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365D" w14:textId="77777777" w:rsidR="00246AA1" w:rsidRPr="005C014A" w:rsidRDefault="00246AA1" w:rsidP="00246AA1">
      <w:pPr>
        <w:ind w:right="-1"/>
        <w:jc w:val="center"/>
        <w:rPr>
          <w:b/>
          <w:sz w:val="28"/>
          <w:szCs w:val="28"/>
          <w:u w:val="single"/>
        </w:rPr>
      </w:pPr>
      <w:r w:rsidRPr="005C014A">
        <w:rPr>
          <w:b/>
          <w:sz w:val="28"/>
          <w:szCs w:val="28"/>
          <w:u w:val="single"/>
        </w:rPr>
        <w:t xml:space="preserve">Cycle </w:t>
      </w:r>
      <w:r w:rsidR="00B45B9C" w:rsidRPr="005C014A">
        <w:rPr>
          <w:b/>
          <w:sz w:val="28"/>
          <w:szCs w:val="28"/>
          <w:u w:val="single"/>
        </w:rPr>
        <w:t>3</w:t>
      </w:r>
      <w:r w:rsidRPr="005C014A">
        <w:rPr>
          <w:b/>
          <w:sz w:val="28"/>
          <w:szCs w:val="28"/>
          <w:u w:val="single"/>
        </w:rPr>
        <w:t xml:space="preserve"> – Semaine du goût</w:t>
      </w:r>
    </w:p>
    <w:p w14:paraId="7BB732F2" w14:textId="77777777" w:rsidR="00246AA1" w:rsidRPr="005C014A" w:rsidRDefault="00246AA1" w:rsidP="00246AA1">
      <w:pPr>
        <w:spacing w:after="0"/>
        <w:ind w:right="-1"/>
        <w:jc w:val="center"/>
        <w:rPr>
          <w:b/>
        </w:rPr>
      </w:pPr>
      <w:r w:rsidRPr="005C014A">
        <w:rPr>
          <w:b/>
        </w:rPr>
        <w:t>« </w:t>
      </w:r>
      <w:r w:rsidR="00B15F5C" w:rsidRPr="005C014A">
        <w:rPr>
          <w:b/>
        </w:rPr>
        <w:t>GO</w:t>
      </w:r>
      <w:r w:rsidR="00B15F5C" w:rsidRPr="005C014A">
        <w:rPr>
          <w:rFonts w:cs="Calibri"/>
          <w:b/>
        </w:rPr>
        <w:t>Û</w:t>
      </w:r>
      <w:r w:rsidR="00B15F5C" w:rsidRPr="005C014A">
        <w:rPr>
          <w:b/>
        </w:rPr>
        <w:t>T</w:t>
      </w:r>
      <w:r w:rsidR="009D5D38" w:rsidRPr="005C014A">
        <w:rPr>
          <w:b/>
        </w:rPr>
        <w:t>ER</w:t>
      </w:r>
      <w:r w:rsidRPr="005C014A">
        <w:rPr>
          <w:b/>
        </w:rPr>
        <w:t> »</w:t>
      </w:r>
    </w:p>
    <w:p w14:paraId="3E2A71B7" w14:textId="77777777" w:rsidR="00246AA1" w:rsidRPr="005C014A" w:rsidRDefault="00246AA1" w:rsidP="00E5086D">
      <w:pPr>
        <w:spacing w:after="0"/>
        <w:ind w:right="-1"/>
      </w:pPr>
    </w:p>
    <w:p w14:paraId="7D59406F" w14:textId="77777777" w:rsidR="00B22959" w:rsidRPr="005C014A" w:rsidRDefault="00E5086D" w:rsidP="00B22959">
      <w:pPr>
        <w:spacing w:after="0" w:line="240" w:lineRule="auto"/>
        <w:jc w:val="both"/>
      </w:pPr>
      <w:r w:rsidRPr="005C014A">
        <w:t xml:space="preserve">Ce chapitre, composé de deux interventions, a été pensé pour le Cycle </w:t>
      </w:r>
      <w:r w:rsidR="00B15F5C" w:rsidRPr="005C014A">
        <w:t>3</w:t>
      </w:r>
      <w:r w:rsidRPr="005C014A">
        <w:t>. Il s’inscrit dans le c</w:t>
      </w:r>
      <w:r w:rsidR="00905389" w:rsidRPr="005C014A">
        <w:t>adre</w:t>
      </w:r>
      <w:r w:rsidRPr="005C014A">
        <w:t xml:space="preserve"> de la semaine du goût. </w:t>
      </w:r>
    </w:p>
    <w:p w14:paraId="6409E30D" w14:textId="77777777" w:rsidR="00156E7F" w:rsidRPr="005C014A" w:rsidRDefault="00156E7F" w:rsidP="00B22959">
      <w:pPr>
        <w:spacing w:after="0" w:line="240" w:lineRule="auto"/>
        <w:jc w:val="both"/>
      </w:pPr>
    </w:p>
    <w:p w14:paraId="6A5845F5" w14:textId="77777777" w:rsidR="00A816AF" w:rsidRPr="005C014A" w:rsidRDefault="00156E7F" w:rsidP="00B22959">
      <w:pPr>
        <w:spacing w:after="0" w:line="240" w:lineRule="auto"/>
        <w:jc w:val="both"/>
      </w:pPr>
      <w:r w:rsidRPr="005C014A">
        <w:t xml:space="preserve">L’IDR pourra, avant d’aborder ce chapitre, se renseigner auprès du titulaire de classe, </w:t>
      </w:r>
      <w:r w:rsidR="001257AB" w:rsidRPr="005C014A">
        <w:t xml:space="preserve">afin de savoir </w:t>
      </w:r>
      <w:r w:rsidRPr="005C014A">
        <w:t>comment cette semaine est vécue dans l’école. Une collaboration, là o</w:t>
      </w:r>
      <w:r w:rsidR="001257AB" w:rsidRPr="005C014A">
        <w:t>ù</w:t>
      </w:r>
      <w:r w:rsidRPr="005C014A">
        <w:t xml:space="preserve"> cela est possible, pourrait peut-être être envisagée</w:t>
      </w:r>
      <w:r w:rsidR="001257AB" w:rsidRPr="005C014A">
        <w:t>, ou du moins, l’IDR pourrait faire un lien entre ses interventions et ce que les élèves auront pu vivre à l’école dans le cadre de cette semaine du goût.</w:t>
      </w:r>
    </w:p>
    <w:p w14:paraId="5780B8D8" w14:textId="77777777" w:rsidR="00156E7F" w:rsidRPr="005C014A" w:rsidRDefault="00156E7F" w:rsidP="00B22959">
      <w:pPr>
        <w:spacing w:after="0" w:line="240" w:lineRule="auto"/>
        <w:jc w:val="both"/>
      </w:pPr>
    </w:p>
    <w:p w14:paraId="00402571" w14:textId="77777777" w:rsidR="00A816AF" w:rsidRPr="005C014A" w:rsidRDefault="000E40EF" w:rsidP="00B22959">
      <w:pPr>
        <w:spacing w:after="0" w:line="240" w:lineRule="auto"/>
        <w:jc w:val="both"/>
      </w:pPr>
      <w:r w:rsidRPr="005C014A">
        <w:t>Au début de la première</w:t>
      </w:r>
      <w:r w:rsidR="00B22959" w:rsidRPr="005C014A">
        <w:t xml:space="preserve"> intervention, </w:t>
      </w:r>
      <w:r w:rsidR="00A816AF" w:rsidRPr="005C014A">
        <w:t xml:space="preserve">nous </w:t>
      </w:r>
      <w:r w:rsidRPr="005C014A">
        <w:t xml:space="preserve">travaillerons </w:t>
      </w:r>
      <w:r w:rsidR="00B15F5C" w:rsidRPr="005C014A">
        <w:t>autour</w:t>
      </w:r>
      <w:r w:rsidRPr="005C014A">
        <w:t xml:space="preserve"> de la notion</w:t>
      </w:r>
      <w:r w:rsidR="00B15F5C" w:rsidRPr="005C014A">
        <w:t xml:space="preserve"> d</w:t>
      </w:r>
      <w:r w:rsidR="00495331" w:rsidRPr="005C014A">
        <w:t>u</w:t>
      </w:r>
      <w:r w:rsidR="00B15F5C" w:rsidRPr="005C014A">
        <w:t xml:space="preserve"> goût. Qu’est-ce que le </w:t>
      </w:r>
      <w:r w:rsidRPr="005C014A">
        <w:rPr>
          <w:rFonts w:cs="Calibri"/>
        </w:rPr>
        <w:t xml:space="preserve">" </w:t>
      </w:r>
      <w:r w:rsidR="00B15F5C" w:rsidRPr="005C014A">
        <w:t>goût</w:t>
      </w:r>
      <w:r w:rsidRPr="005C014A">
        <w:t xml:space="preserve"> </w:t>
      </w:r>
      <w:r w:rsidRPr="005C014A">
        <w:rPr>
          <w:rFonts w:cs="Calibri"/>
        </w:rPr>
        <w:t>ˮ</w:t>
      </w:r>
      <w:r w:rsidR="00B15F5C" w:rsidRPr="005C014A">
        <w:t xml:space="preserve"> ? Nous découvrirons ensuite un fruit </w:t>
      </w:r>
      <w:r w:rsidRPr="005C014A">
        <w:t xml:space="preserve">déjà </w:t>
      </w:r>
      <w:r w:rsidR="00B15F5C" w:rsidRPr="005C014A">
        <w:t xml:space="preserve">cultivé et mangé à l’époque de Jésus : la figue. Et enfin, avec la </w:t>
      </w:r>
      <w:r w:rsidRPr="005C014A">
        <w:t>p</w:t>
      </w:r>
      <w:r w:rsidR="00B15F5C" w:rsidRPr="005C014A">
        <w:t>arabole du figuier</w:t>
      </w:r>
      <w:r w:rsidRPr="005C014A">
        <w:t xml:space="preserve"> stérile</w:t>
      </w:r>
      <w:r w:rsidR="00B15F5C" w:rsidRPr="005C014A">
        <w:t>, nous</w:t>
      </w:r>
      <w:r w:rsidR="009D5D38" w:rsidRPr="005C014A">
        <w:t xml:space="preserve"> </w:t>
      </w:r>
      <w:r w:rsidR="004175B1" w:rsidRPr="005C014A">
        <w:t>rencontrerons u</w:t>
      </w:r>
      <w:r w:rsidR="00B15F5C" w:rsidRPr="005C014A">
        <w:t xml:space="preserve">n vigneron </w:t>
      </w:r>
      <w:r w:rsidR="004175B1" w:rsidRPr="005C014A">
        <w:t xml:space="preserve">soucieux du </w:t>
      </w:r>
      <w:r w:rsidR="00B15F5C" w:rsidRPr="005C014A">
        <w:t>figuier qui lui a</w:t>
      </w:r>
      <w:r w:rsidR="0084457C" w:rsidRPr="005C014A">
        <w:t xml:space="preserve"> </w:t>
      </w:r>
      <w:r w:rsidR="00B15F5C" w:rsidRPr="005C014A">
        <w:t>été confié</w:t>
      </w:r>
      <w:r w:rsidRPr="005C014A">
        <w:t>.</w:t>
      </w:r>
    </w:p>
    <w:p w14:paraId="37E913E7" w14:textId="788125DA" w:rsidR="006F3115" w:rsidRPr="005C014A" w:rsidRDefault="00A816AF" w:rsidP="00156E7F">
      <w:pPr>
        <w:spacing w:after="0" w:line="240" w:lineRule="auto"/>
        <w:jc w:val="both"/>
      </w:pPr>
      <w:r w:rsidRPr="005C014A">
        <w:t>Durant la seconde intervention, notre attention se focalis</w:t>
      </w:r>
      <w:r w:rsidR="009D5D38" w:rsidRPr="005C014A">
        <w:t>era</w:t>
      </w:r>
      <w:r w:rsidRPr="005C014A">
        <w:t xml:space="preserve"> </w:t>
      </w:r>
      <w:r w:rsidR="006F3115" w:rsidRPr="005C014A">
        <w:t xml:space="preserve">dans un premier temps </w:t>
      </w:r>
      <w:r w:rsidRPr="005C014A">
        <w:t xml:space="preserve">sur </w:t>
      </w:r>
      <w:r w:rsidR="00B15F5C" w:rsidRPr="005C014A">
        <w:t xml:space="preserve">le </w:t>
      </w:r>
      <w:r w:rsidR="006F3115" w:rsidRPr="005C014A">
        <w:t>goût</w:t>
      </w:r>
      <w:r w:rsidR="000E40EF" w:rsidRPr="005C014A">
        <w:t xml:space="preserve"> de la patience, de la persévérance </w:t>
      </w:r>
      <w:r w:rsidR="006F3115" w:rsidRPr="005C014A">
        <w:t>et d</w:t>
      </w:r>
      <w:r w:rsidR="00DC2C86" w:rsidRPr="005C014A">
        <w:t>e la confiance</w:t>
      </w:r>
      <w:r w:rsidR="00B15F5C" w:rsidRPr="005C014A">
        <w:t>.</w:t>
      </w:r>
      <w:r w:rsidR="009D5D38" w:rsidRPr="005C014A">
        <w:t xml:space="preserve"> </w:t>
      </w:r>
      <w:r w:rsidR="000E40EF" w:rsidRPr="005C014A">
        <w:t>Et enfin, c</w:t>
      </w:r>
      <w:r w:rsidR="006F3115" w:rsidRPr="005C014A">
        <w:t xml:space="preserve">ette intervention nous amènera à composer ensemble une recette : celle qui </w:t>
      </w:r>
      <w:r w:rsidR="006E1474" w:rsidRPr="005C014A">
        <w:t>nous permettra de pouvoir goûter au vivre ensemble et différent tout au long de l’année.</w:t>
      </w:r>
    </w:p>
    <w:p w14:paraId="03AD5313" w14:textId="77777777" w:rsidR="00156E7F" w:rsidRPr="005C014A" w:rsidRDefault="00156E7F" w:rsidP="00156E7F">
      <w:pPr>
        <w:spacing w:after="0" w:line="240" w:lineRule="auto"/>
        <w:jc w:val="both"/>
      </w:pPr>
    </w:p>
    <w:p w14:paraId="2B58ACB6" w14:textId="2ACC7DD3" w:rsidR="00052855" w:rsidRPr="005C014A" w:rsidRDefault="00052855" w:rsidP="00052855">
      <w:pPr>
        <w:spacing w:after="0" w:line="240" w:lineRule="auto"/>
        <w:jc w:val="both"/>
      </w:pPr>
      <w:r w:rsidRPr="005C014A">
        <w:t>L’IDR pourra faire le lien avec d’autres chapitres dans lesquels il est question d’aliments, de respect de l’environnement ou du vivre ensemble et différent.</w:t>
      </w:r>
    </w:p>
    <w:p w14:paraId="03E68D6D" w14:textId="77777777" w:rsidR="00052855" w:rsidRPr="005C014A" w:rsidRDefault="00052855" w:rsidP="00156E7F">
      <w:pPr>
        <w:spacing w:after="0" w:line="240" w:lineRule="auto"/>
        <w:jc w:val="both"/>
      </w:pPr>
    </w:p>
    <w:p w14:paraId="2AF84E2F" w14:textId="77777777" w:rsidR="00756A2E" w:rsidRDefault="00756A2E" w:rsidP="00756A2E">
      <w:pPr>
        <w:spacing w:after="0" w:line="240" w:lineRule="auto"/>
        <w:jc w:val="both"/>
      </w:pPr>
      <w:r w:rsidRPr="00156E7F">
        <w:rPr>
          <w:b/>
          <w:u w:val="single"/>
        </w:rPr>
        <w:t>Attention</w:t>
      </w:r>
      <w:r w:rsidRPr="00156E7F">
        <w:rPr>
          <w:b/>
        </w:rPr>
        <w:t> :</w:t>
      </w:r>
      <w:r>
        <w:t xml:space="preserve"> en raison des allergies alimentaires, interdiction de faire goûter aux élèves des aliments ou des épices ! </w:t>
      </w:r>
    </w:p>
    <w:p w14:paraId="3ECC30C4" w14:textId="77777777" w:rsidR="006F3115" w:rsidRPr="005C014A" w:rsidRDefault="006F3115" w:rsidP="00156E7F">
      <w:pPr>
        <w:spacing w:after="0" w:line="240" w:lineRule="auto"/>
        <w:jc w:val="both"/>
      </w:pPr>
    </w:p>
    <w:p w14:paraId="1A9FE80D" w14:textId="77777777" w:rsidR="00246AA1" w:rsidRPr="005C014A" w:rsidRDefault="00246AA1" w:rsidP="00246AA1">
      <w:pPr>
        <w:spacing w:after="0"/>
        <w:ind w:right="-1"/>
      </w:pPr>
    </w:p>
    <w:p w14:paraId="0395FF23" w14:textId="77777777" w:rsidR="006F3115" w:rsidRPr="005C014A" w:rsidRDefault="006F3115" w:rsidP="006E1474">
      <w:pPr>
        <w:widowControl w:val="0"/>
        <w:autoSpaceDE w:val="0"/>
        <w:autoSpaceDN w:val="0"/>
        <w:spacing w:after="0" w:line="240" w:lineRule="auto"/>
        <w:ind w:right="-1"/>
        <w:rPr>
          <w:rFonts w:ascii="Courier New" w:hAnsi="Courier New" w:cs="Calibri"/>
          <w:sz w:val="24"/>
        </w:rPr>
      </w:pPr>
    </w:p>
    <w:p w14:paraId="2C698EF9" w14:textId="77777777" w:rsidR="00246AA1" w:rsidRPr="005C014A" w:rsidRDefault="001257AB" w:rsidP="00246AA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ascii="Courier New" w:hAnsi="Courier New"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DEUX</w:t>
      </w:r>
      <w:r w:rsidR="00246AA1" w:rsidRPr="005C014A">
        <w:rPr>
          <w:rFonts w:cs="Calibri"/>
          <w:b/>
          <w:sz w:val="24"/>
          <w:szCs w:val="24"/>
          <w:u w:val="single"/>
        </w:rPr>
        <w:t xml:space="preserve"> INTERVENTIONS</w:t>
      </w:r>
    </w:p>
    <w:p w14:paraId="689EB534" w14:textId="77777777" w:rsidR="00246AA1" w:rsidRPr="005C014A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Intervention 1 </w:t>
      </w:r>
      <w:r w:rsidR="001257AB" w:rsidRPr="005C014A">
        <w:rPr>
          <w:rFonts w:cs="Calibri"/>
        </w:rPr>
        <w:t>: «</w:t>
      </w:r>
      <w:r w:rsidR="006F3115" w:rsidRPr="005C014A">
        <w:rPr>
          <w:rFonts w:cs="Calibri"/>
        </w:rPr>
        <w:t xml:space="preserve"> Une histoire de goût »</w:t>
      </w:r>
    </w:p>
    <w:p w14:paraId="2B9A886C" w14:textId="0203DF8C" w:rsidR="00246AA1" w:rsidRPr="005C014A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Intervention 2</w:t>
      </w:r>
      <w:r w:rsidR="001257AB" w:rsidRPr="005C014A">
        <w:rPr>
          <w:rFonts w:cs="Calibri"/>
        </w:rPr>
        <w:t xml:space="preserve"> : « </w:t>
      </w:r>
      <w:r w:rsidR="006F3115" w:rsidRPr="005C014A">
        <w:rPr>
          <w:rFonts w:cs="Calibri"/>
        </w:rPr>
        <w:t>Goûter au vivre ensemble et diff</w:t>
      </w:r>
      <w:r w:rsidR="009E6D79" w:rsidRPr="005C014A">
        <w:rPr>
          <w:rFonts w:cs="Calibri"/>
        </w:rPr>
        <w:t>é</w:t>
      </w:r>
      <w:r w:rsidR="006F3115" w:rsidRPr="005C014A">
        <w:rPr>
          <w:rFonts w:cs="Calibri"/>
        </w:rPr>
        <w:t>rent</w:t>
      </w:r>
      <w:r w:rsidR="000E40EF" w:rsidRPr="005C014A">
        <w:rPr>
          <w:rFonts w:cs="Calibri"/>
        </w:rPr>
        <w:t xml:space="preserve"> »</w:t>
      </w:r>
    </w:p>
    <w:p w14:paraId="62706CBA" w14:textId="77777777" w:rsidR="00246AA1" w:rsidRPr="005C014A" w:rsidRDefault="00246AA1" w:rsidP="00246AA1">
      <w:pPr>
        <w:tabs>
          <w:tab w:val="left" w:pos="2844"/>
        </w:tabs>
        <w:spacing w:line="267" w:lineRule="exact"/>
      </w:pPr>
    </w:p>
    <w:p w14:paraId="0E07FF14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UNE PROGRESSION</w:t>
      </w:r>
    </w:p>
    <w:p w14:paraId="63D15E22" w14:textId="77777777" w:rsidR="00246AA1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Évoquer avec les élèves la semaine du go</w:t>
      </w:r>
      <w:r w:rsidR="006E1474" w:rsidRPr="005C014A">
        <w:rPr>
          <w:rFonts w:cs="Calibri"/>
        </w:rPr>
        <w:t>û</w:t>
      </w:r>
      <w:r w:rsidRPr="005C014A">
        <w:rPr>
          <w:rFonts w:cs="Calibri"/>
        </w:rPr>
        <w:t>t</w:t>
      </w:r>
    </w:p>
    <w:p w14:paraId="72151D35" w14:textId="77777777" w:rsidR="006F2D5F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Définir avec les élèves la notion d</w:t>
      </w:r>
      <w:r w:rsidR="009A23BB" w:rsidRPr="005C014A">
        <w:rPr>
          <w:rFonts w:cs="Calibri"/>
        </w:rPr>
        <w:t>e</w:t>
      </w:r>
      <w:r w:rsidRPr="005C014A">
        <w:rPr>
          <w:rFonts w:cs="Calibri"/>
        </w:rPr>
        <w:t xml:space="preserve"> go</w:t>
      </w:r>
      <w:r w:rsidR="006E1474" w:rsidRPr="005C014A">
        <w:rPr>
          <w:rFonts w:cs="Calibri"/>
        </w:rPr>
        <w:t>û</w:t>
      </w:r>
      <w:r w:rsidRPr="005C014A">
        <w:rPr>
          <w:rFonts w:cs="Calibri"/>
        </w:rPr>
        <w:t>t</w:t>
      </w:r>
    </w:p>
    <w:p w14:paraId="2F0E78CF" w14:textId="77777777" w:rsidR="006F2D5F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Découvrir un fruit </w:t>
      </w:r>
      <w:r w:rsidR="000E40EF" w:rsidRPr="005C014A">
        <w:rPr>
          <w:rFonts w:cs="Calibri"/>
        </w:rPr>
        <w:t xml:space="preserve">déjà </w:t>
      </w:r>
      <w:r w:rsidRPr="005C014A">
        <w:rPr>
          <w:rFonts w:cs="Calibri"/>
        </w:rPr>
        <w:t>mang</w:t>
      </w:r>
      <w:r w:rsidR="009D5D38" w:rsidRPr="005C014A">
        <w:rPr>
          <w:rFonts w:cs="Calibri"/>
        </w:rPr>
        <w:t>é</w:t>
      </w:r>
      <w:r w:rsidRPr="005C014A">
        <w:rPr>
          <w:rFonts w:cs="Calibri"/>
        </w:rPr>
        <w:t xml:space="preserve"> et cultivé à l’époque de Jésus : la figue</w:t>
      </w:r>
    </w:p>
    <w:p w14:paraId="593D6F18" w14:textId="77777777" w:rsidR="006F2D5F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Avec la </w:t>
      </w:r>
      <w:r w:rsidR="009D5D38" w:rsidRPr="005C014A">
        <w:rPr>
          <w:rFonts w:cs="Calibri"/>
        </w:rPr>
        <w:t>p</w:t>
      </w:r>
      <w:r w:rsidRPr="005C014A">
        <w:rPr>
          <w:rFonts w:cs="Calibri"/>
        </w:rPr>
        <w:t>arabole du figuier</w:t>
      </w:r>
      <w:r w:rsidR="00EE4CC2" w:rsidRPr="005C014A">
        <w:rPr>
          <w:rFonts w:cs="Calibri"/>
        </w:rPr>
        <w:t xml:space="preserve"> stérile</w:t>
      </w:r>
      <w:r w:rsidRPr="005C014A">
        <w:rPr>
          <w:rFonts w:cs="Calibri"/>
        </w:rPr>
        <w:t xml:space="preserve">, découvrir un vigneron </w:t>
      </w:r>
      <w:r w:rsidR="004175B1" w:rsidRPr="005C014A">
        <w:rPr>
          <w:rFonts w:cs="Calibri"/>
        </w:rPr>
        <w:t xml:space="preserve">soucieux </w:t>
      </w:r>
      <w:r w:rsidRPr="005C014A">
        <w:rPr>
          <w:rFonts w:cs="Calibri"/>
        </w:rPr>
        <w:t>d’un figuier - Le goût du travail bien fait, du respect de la nature et de son rythme</w:t>
      </w:r>
    </w:p>
    <w:p w14:paraId="24DBDA04" w14:textId="77777777" w:rsidR="006F2D5F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Découvrir le go</w:t>
      </w:r>
      <w:r w:rsidR="006E1474" w:rsidRPr="005C014A">
        <w:rPr>
          <w:rFonts w:cs="Calibri"/>
        </w:rPr>
        <w:t>û</w:t>
      </w:r>
      <w:r w:rsidRPr="005C014A">
        <w:rPr>
          <w:rFonts w:cs="Calibri"/>
        </w:rPr>
        <w:t>t d</w:t>
      </w:r>
      <w:r w:rsidR="000E40EF" w:rsidRPr="005C014A">
        <w:rPr>
          <w:rFonts w:cs="Calibri"/>
        </w:rPr>
        <w:t>e la patience, de la pers</w:t>
      </w:r>
      <w:r w:rsidR="009A23BB" w:rsidRPr="005C014A">
        <w:rPr>
          <w:rFonts w:cs="Calibri"/>
        </w:rPr>
        <w:t>é</w:t>
      </w:r>
      <w:r w:rsidR="000E40EF" w:rsidRPr="005C014A">
        <w:rPr>
          <w:rFonts w:cs="Calibri"/>
        </w:rPr>
        <w:t>v</w:t>
      </w:r>
      <w:r w:rsidR="009A23BB" w:rsidRPr="005C014A">
        <w:rPr>
          <w:rFonts w:cs="Calibri"/>
        </w:rPr>
        <w:t>é</w:t>
      </w:r>
      <w:r w:rsidR="000E40EF" w:rsidRPr="005C014A">
        <w:rPr>
          <w:rFonts w:cs="Calibri"/>
        </w:rPr>
        <w:t>rance</w:t>
      </w:r>
      <w:r w:rsidRPr="005C014A">
        <w:rPr>
          <w:rFonts w:cs="Calibri"/>
        </w:rPr>
        <w:t xml:space="preserve"> et d</w:t>
      </w:r>
      <w:r w:rsidR="00A14B12" w:rsidRPr="005C014A">
        <w:rPr>
          <w:rFonts w:cs="Calibri"/>
        </w:rPr>
        <w:t>e la confiance</w:t>
      </w:r>
    </w:p>
    <w:p w14:paraId="21478D51" w14:textId="6D5C9A3C" w:rsidR="006F2D5F" w:rsidRPr="005C014A" w:rsidRDefault="006F2D5F" w:rsidP="006F2D5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Composer, imaginer une recette pour</w:t>
      </w:r>
      <w:r w:rsidR="006E1474" w:rsidRPr="005C014A">
        <w:rPr>
          <w:rFonts w:cs="Calibri"/>
        </w:rPr>
        <w:t xml:space="preserve"> pouvoir goûter </w:t>
      </w:r>
      <w:r w:rsidR="00C5080F" w:rsidRPr="00656328">
        <w:rPr>
          <w:rFonts w:cs="Calibri"/>
        </w:rPr>
        <w:t>‘’</w:t>
      </w:r>
      <w:r w:rsidR="006E1474" w:rsidRPr="00656328">
        <w:rPr>
          <w:rFonts w:cs="Calibri"/>
        </w:rPr>
        <w:t xml:space="preserve">au </w:t>
      </w:r>
      <w:r w:rsidR="006E1474" w:rsidRPr="005C014A">
        <w:rPr>
          <w:rFonts w:cs="Calibri"/>
        </w:rPr>
        <w:t>vivre ensemble et diff</w:t>
      </w:r>
      <w:r w:rsidR="009D5D38" w:rsidRPr="005C014A">
        <w:rPr>
          <w:rFonts w:cs="Calibri"/>
        </w:rPr>
        <w:t>é</w:t>
      </w:r>
      <w:r w:rsidR="006E1474" w:rsidRPr="005C014A">
        <w:rPr>
          <w:rFonts w:cs="Calibri"/>
        </w:rPr>
        <w:t>rent</w:t>
      </w:r>
      <w:r w:rsidR="00656328">
        <w:rPr>
          <w:rFonts w:cs="Calibri"/>
        </w:rPr>
        <w:t> </w:t>
      </w:r>
      <w:r w:rsidR="00FC5E62" w:rsidRPr="00656328">
        <w:rPr>
          <w:rFonts w:cs="Calibri"/>
        </w:rPr>
        <w:t>’’</w:t>
      </w:r>
      <w:r w:rsidR="00FC5E62">
        <w:rPr>
          <w:rFonts w:cs="Calibri"/>
          <w:color w:val="FF0066"/>
        </w:rPr>
        <w:t xml:space="preserve"> </w:t>
      </w:r>
      <w:r w:rsidR="006E1474" w:rsidRPr="005C014A">
        <w:rPr>
          <w:rFonts w:cs="Calibri"/>
        </w:rPr>
        <w:t>tout au long de l’année</w:t>
      </w:r>
      <w:r w:rsidR="00FC5E62">
        <w:rPr>
          <w:rFonts w:cs="Calibri"/>
        </w:rPr>
        <w:t>.</w:t>
      </w:r>
    </w:p>
    <w:p w14:paraId="5105294D" w14:textId="77777777" w:rsidR="006E1474" w:rsidRPr="005C014A" w:rsidRDefault="006E1474" w:rsidP="006E147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4E0E56BF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DES POINTS DE REPÈRES</w:t>
      </w:r>
    </w:p>
    <w:p w14:paraId="1722CD2F" w14:textId="77BBB87C" w:rsidR="00246AA1" w:rsidRPr="005C014A" w:rsidRDefault="00905389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D</w:t>
      </w:r>
      <w:r w:rsidR="006E1474" w:rsidRPr="005C014A">
        <w:rPr>
          <w:rFonts w:cs="Calibri"/>
        </w:rPr>
        <w:t>es expressions : la semaine du goût, prendre goût à, le goût du travail bien fait, le goût d</w:t>
      </w:r>
      <w:r w:rsidR="000E40EF" w:rsidRPr="005C014A">
        <w:rPr>
          <w:rFonts w:cs="Calibri"/>
        </w:rPr>
        <w:t>e la patience, de la persévérance</w:t>
      </w:r>
      <w:r w:rsidR="006E1474" w:rsidRPr="005C014A">
        <w:rPr>
          <w:rFonts w:cs="Calibri"/>
        </w:rPr>
        <w:t>, d</w:t>
      </w:r>
      <w:r w:rsidR="00A14B12" w:rsidRPr="005C014A">
        <w:rPr>
          <w:rFonts w:cs="Calibri"/>
        </w:rPr>
        <w:t>e la confiance</w:t>
      </w:r>
      <w:r w:rsidR="004175B1" w:rsidRPr="005C014A">
        <w:rPr>
          <w:rFonts w:cs="Calibri"/>
        </w:rPr>
        <w:t xml:space="preserve">, </w:t>
      </w:r>
      <w:r w:rsidR="006E1474" w:rsidRPr="005C014A">
        <w:rPr>
          <w:rFonts w:cs="Calibri"/>
        </w:rPr>
        <w:t>goûter au vivre ensemble et différent</w:t>
      </w:r>
    </w:p>
    <w:p w14:paraId="2D2637DA" w14:textId="77777777" w:rsidR="00246AA1" w:rsidRPr="005C014A" w:rsidRDefault="00246AA1" w:rsidP="0090538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5C014A">
        <w:rPr>
          <w:rFonts w:cs="Calibri"/>
        </w:rPr>
        <w:t>Un</w:t>
      </w:r>
      <w:r w:rsidR="006E1474" w:rsidRPr="005C014A">
        <w:rPr>
          <w:rFonts w:cs="Calibri"/>
        </w:rPr>
        <w:t xml:space="preserve"> texte fondateur</w:t>
      </w:r>
      <w:r w:rsidR="001F5EEA" w:rsidRPr="005C014A">
        <w:rPr>
          <w:rFonts w:cs="Calibri"/>
        </w:rPr>
        <w:t xml:space="preserve"> : </w:t>
      </w:r>
      <w:r w:rsidR="006E1474" w:rsidRPr="005C014A">
        <w:rPr>
          <w:rFonts w:cs="Calibri"/>
        </w:rPr>
        <w:t xml:space="preserve">la </w:t>
      </w:r>
      <w:r w:rsidR="009D5D38" w:rsidRPr="005C014A">
        <w:rPr>
          <w:rFonts w:cs="Calibri"/>
        </w:rPr>
        <w:t>p</w:t>
      </w:r>
      <w:r w:rsidR="006E1474" w:rsidRPr="005C014A">
        <w:rPr>
          <w:rFonts w:cs="Calibri"/>
        </w:rPr>
        <w:t>arabole du figuier</w:t>
      </w:r>
      <w:r w:rsidR="000E40EF" w:rsidRPr="005C014A">
        <w:rPr>
          <w:rFonts w:cs="Calibri"/>
        </w:rPr>
        <w:t xml:space="preserve"> stérile</w:t>
      </w:r>
      <w:r w:rsidR="006E1474" w:rsidRPr="005C014A">
        <w:rPr>
          <w:rFonts w:cs="Calibri"/>
        </w:rPr>
        <w:t xml:space="preserve"> (Luc 13, 6-9)</w:t>
      </w:r>
    </w:p>
    <w:p w14:paraId="2E396D61" w14:textId="77777777" w:rsidR="00246AA1" w:rsidRPr="005C014A" w:rsidRDefault="00246AA1" w:rsidP="006E1474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u w:val="single"/>
        </w:rPr>
      </w:pPr>
    </w:p>
    <w:p w14:paraId="6C25EB24" w14:textId="77777777" w:rsidR="00246AA1" w:rsidRPr="005C014A" w:rsidRDefault="00246AA1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bookmarkStart w:id="0" w:name="_Hlk89420250"/>
      <w:r w:rsidRPr="005C014A">
        <w:rPr>
          <w:rFonts w:cs="Calibri"/>
          <w:b/>
          <w:bCs/>
          <w:sz w:val="28"/>
          <w:szCs w:val="28"/>
          <w:u w:val="single"/>
        </w:rPr>
        <w:lastRenderedPageBreak/>
        <w:t>Intervention 1</w:t>
      </w:r>
    </w:p>
    <w:p w14:paraId="05BABA2B" w14:textId="77777777" w:rsidR="00246AA1" w:rsidRPr="005C014A" w:rsidRDefault="00246AA1" w:rsidP="00246AA1">
      <w:pPr>
        <w:spacing w:before="51"/>
        <w:ind w:right="-1"/>
        <w:jc w:val="center"/>
        <w:rPr>
          <w:b/>
          <w:sz w:val="28"/>
        </w:rPr>
      </w:pPr>
      <w:r w:rsidRPr="005C014A">
        <w:rPr>
          <w:b/>
          <w:sz w:val="28"/>
        </w:rPr>
        <w:t xml:space="preserve">« </w:t>
      </w:r>
      <w:r w:rsidR="006E1474" w:rsidRPr="005C014A">
        <w:rPr>
          <w:b/>
          <w:sz w:val="28"/>
        </w:rPr>
        <w:t>Une histoire de goût</w:t>
      </w:r>
      <w:r w:rsidR="009C18FB" w:rsidRPr="005C014A">
        <w:rPr>
          <w:b/>
          <w:sz w:val="28"/>
        </w:rPr>
        <w:t> »</w:t>
      </w:r>
    </w:p>
    <w:p w14:paraId="6784C149" w14:textId="77777777" w:rsidR="00246AA1" w:rsidRPr="005C014A" w:rsidRDefault="00246AA1" w:rsidP="00246AA1">
      <w:pPr>
        <w:widowControl w:val="0"/>
        <w:autoSpaceDE w:val="0"/>
        <w:autoSpaceDN w:val="0"/>
        <w:spacing w:before="51" w:after="0" w:line="240" w:lineRule="auto"/>
        <w:ind w:right="-1"/>
        <w:jc w:val="center"/>
        <w:outlineLvl w:val="1"/>
        <w:rPr>
          <w:rFonts w:cs="Calibri"/>
          <w:sz w:val="28"/>
          <w:szCs w:val="28"/>
        </w:rPr>
      </w:pPr>
      <w:r w:rsidRPr="005C014A">
        <w:rPr>
          <w:rFonts w:cs="Calibri"/>
          <w:sz w:val="28"/>
          <w:szCs w:val="28"/>
        </w:rPr>
        <w:t>Points de repères organisationnels</w:t>
      </w:r>
    </w:p>
    <w:p w14:paraId="6AF7FA2A" w14:textId="77777777" w:rsidR="00246AA1" w:rsidRPr="005C014A" w:rsidRDefault="00246AA1" w:rsidP="00246AA1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cs="Calibri"/>
          <w:sz w:val="20"/>
        </w:rPr>
      </w:pPr>
    </w:p>
    <w:p w14:paraId="464505A2" w14:textId="77777777" w:rsidR="00246AA1" w:rsidRPr="005C014A" w:rsidRDefault="00246AA1" w:rsidP="00246AA1">
      <w:pPr>
        <w:widowControl w:val="0"/>
        <w:autoSpaceDE w:val="0"/>
        <w:autoSpaceDN w:val="0"/>
        <w:spacing w:before="9" w:after="0" w:line="240" w:lineRule="auto"/>
        <w:ind w:right="-1"/>
        <w:jc w:val="center"/>
        <w:rPr>
          <w:rFonts w:cs="Calibri"/>
          <w:sz w:val="23"/>
        </w:rPr>
      </w:pPr>
    </w:p>
    <w:p w14:paraId="60F5F2BD" w14:textId="77777777" w:rsidR="00246AA1" w:rsidRPr="005C014A" w:rsidRDefault="00246AA1" w:rsidP="00246AA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ORIENTATION</w:t>
      </w:r>
      <w:r w:rsidRPr="005C014A">
        <w:rPr>
          <w:rFonts w:cs="Calibri"/>
          <w:b/>
          <w:spacing w:val="-7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VISÉE</w:t>
      </w:r>
    </w:p>
    <w:p w14:paraId="566E2329" w14:textId="77777777" w:rsidR="009754E3" w:rsidRPr="005C014A" w:rsidRDefault="009754E3" w:rsidP="00246AA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t>Connaître les textes et les personnages des religions</w:t>
      </w:r>
    </w:p>
    <w:p w14:paraId="5A47C851" w14:textId="77777777" w:rsidR="009C18FB" w:rsidRPr="005C014A" w:rsidRDefault="009C18FB" w:rsidP="004C28C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</w:p>
    <w:p w14:paraId="0EDC9EE6" w14:textId="77777777" w:rsidR="004C28C0" w:rsidRPr="005C014A" w:rsidRDefault="004C28C0" w:rsidP="004C28C0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</w:p>
    <w:p w14:paraId="40C89E5E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</w:rPr>
      </w:pPr>
      <w:r w:rsidRPr="005C014A">
        <w:rPr>
          <w:rFonts w:cs="Calibri"/>
          <w:b/>
          <w:sz w:val="24"/>
          <w:szCs w:val="24"/>
          <w:u w:val="single"/>
        </w:rPr>
        <w:t>OBJECTIFS</w:t>
      </w:r>
    </w:p>
    <w:p w14:paraId="6B705A8E" w14:textId="77777777" w:rsidR="009C18FB" w:rsidRPr="005C014A" w:rsidRDefault="009754E3" w:rsidP="009754E3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Définir la notion d</w:t>
      </w:r>
      <w:r w:rsidR="004C28C0" w:rsidRPr="005C014A">
        <w:rPr>
          <w:rFonts w:cs="Calibri"/>
        </w:rPr>
        <w:t>e</w:t>
      </w:r>
      <w:r w:rsidRPr="005C014A">
        <w:rPr>
          <w:rFonts w:cs="Calibri"/>
        </w:rPr>
        <w:t xml:space="preserve"> « goût »</w:t>
      </w:r>
    </w:p>
    <w:p w14:paraId="504EF4B1" w14:textId="77777777" w:rsidR="009754E3" w:rsidRPr="005C014A" w:rsidRDefault="009754E3" w:rsidP="009754E3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Découvrir un fruit déjà mang</w:t>
      </w:r>
      <w:r w:rsidR="00DA080C" w:rsidRPr="005C014A">
        <w:rPr>
          <w:rFonts w:cs="Calibri"/>
        </w:rPr>
        <w:t>é</w:t>
      </w:r>
      <w:r w:rsidRPr="005C014A">
        <w:rPr>
          <w:rFonts w:cs="Calibri"/>
        </w:rPr>
        <w:t xml:space="preserve"> et cultivé à l’époque de Jésus</w:t>
      </w:r>
    </w:p>
    <w:p w14:paraId="000E14EE" w14:textId="77777777" w:rsidR="009754E3" w:rsidRPr="005C014A" w:rsidRDefault="00182F25" w:rsidP="009754E3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Découvrir, avec la </w:t>
      </w:r>
      <w:r w:rsidR="00F957CD" w:rsidRPr="005C014A">
        <w:rPr>
          <w:rFonts w:cs="Calibri"/>
        </w:rPr>
        <w:t>p</w:t>
      </w:r>
      <w:r w:rsidRPr="005C014A">
        <w:rPr>
          <w:rFonts w:cs="Calibri"/>
        </w:rPr>
        <w:t>arabole du figuier</w:t>
      </w:r>
      <w:r w:rsidR="00C64F86" w:rsidRPr="005C014A">
        <w:rPr>
          <w:rFonts w:cs="Calibri"/>
        </w:rPr>
        <w:t xml:space="preserve"> stérile</w:t>
      </w:r>
      <w:r w:rsidRPr="005C014A">
        <w:rPr>
          <w:rFonts w:cs="Calibri"/>
        </w:rPr>
        <w:t xml:space="preserve"> (Luc 13, 6-9), le goût du travail bien fait, du respect de la nature et de son rythme</w:t>
      </w:r>
    </w:p>
    <w:p w14:paraId="37458DC8" w14:textId="77777777" w:rsidR="00246AA1" w:rsidRPr="005C014A" w:rsidRDefault="00246AA1" w:rsidP="00246AA1">
      <w:pPr>
        <w:tabs>
          <w:tab w:val="left" w:pos="3145"/>
        </w:tabs>
        <w:ind w:right="-1"/>
        <w:jc w:val="both"/>
      </w:pPr>
    </w:p>
    <w:p w14:paraId="025D08A7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CAPACITÉ</w:t>
      </w:r>
      <w:r w:rsidR="00BA724A" w:rsidRPr="005C014A">
        <w:rPr>
          <w:rFonts w:cs="Calibri"/>
          <w:b/>
          <w:sz w:val="24"/>
          <w:szCs w:val="24"/>
          <w:u w:val="single"/>
        </w:rPr>
        <w:t>S</w:t>
      </w:r>
    </w:p>
    <w:p w14:paraId="4621AB5C" w14:textId="77777777" w:rsidR="009F1D39" w:rsidRPr="005C014A" w:rsidRDefault="00246AA1" w:rsidP="00182F25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rPr>
          <w:rFonts w:cs="Calibri"/>
        </w:rPr>
        <w:t>L’élève est capable de</w:t>
      </w:r>
      <w:r w:rsidR="009F1D39" w:rsidRPr="005C014A">
        <w:rPr>
          <w:rFonts w:cs="Calibri"/>
        </w:rPr>
        <w:t xml:space="preserve"> </w:t>
      </w:r>
      <w:r w:rsidR="00182F25" w:rsidRPr="005C014A">
        <w:rPr>
          <w:rFonts w:cs="Calibri"/>
        </w:rPr>
        <w:t>définir le mot « goût »</w:t>
      </w:r>
      <w:r w:rsidR="00C64F86" w:rsidRPr="005C014A">
        <w:rPr>
          <w:rFonts w:cs="Calibri"/>
        </w:rPr>
        <w:t>.</w:t>
      </w:r>
    </w:p>
    <w:p w14:paraId="14B7C736" w14:textId="77777777" w:rsidR="00182F25" w:rsidRPr="005C014A" w:rsidRDefault="00182F25" w:rsidP="00182F25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t>L’élève est capable d</w:t>
      </w:r>
      <w:r w:rsidR="00C64F86" w:rsidRPr="005C014A">
        <w:t xml:space="preserve">e reconnaître </w:t>
      </w:r>
      <w:r w:rsidRPr="005C014A">
        <w:t xml:space="preserve">une figue et </w:t>
      </w:r>
      <w:r w:rsidR="00C64F86" w:rsidRPr="005C014A">
        <w:t>un figuier.</w:t>
      </w:r>
    </w:p>
    <w:p w14:paraId="6962247A" w14:textId="77777777" w:rsidR="009754E3" w:rsidRPr="005C014A" w:rsidRDefault="009754E3" w:rsidP="00182F25">
      <w:pPr>
        <w:pStyle w:val="Paragraphedeliste"/>
        <w:widowControl w:val="0"/>
        <w:numPr>
          <w:ilvl w:val="1"/>
          <w:numId w:val="1"/>
        </w:numPr>
        <w:tabs>
          <w:tab w:val="left" w:pos="2552"/>
          <w:tab w:val="left" w:pos="2553"/>
        </w:tabs>
        <w:autoSpaceDE w:val="0"/>
        <w:autoSpaceDN w:val="0"/>
        <w:spacing w:before="41" w:after="0" w:line="240" w:lineRule="auto"/>
        <w:contextualSpacing w:val="0"/>
        <w:jc w:val="both"/>
      </w:pPr>
      <w:r w:rsidRPr="005C014A">
        <w:t>L'élève est capable de comprendre quel est le rôle</w:t>
      </w:r>
      <w:r w:rsidR="00C64F86" w:rsidRPr="005C014A">
        <w:t xml:space="preserve"> </w:t>
      </w:r>
      <w:r w:rsidRPr="005C014A">
        <w:t>de l’</w:t>
      </w:r>
      <w:r w:rsidR="00097B6B" w:rsidRPr="005C014A">
        <w:t>H</w:t>
      </w:r>
      <w:r w:rsidRPr="005C014A">
        <w:t>omme par rapport à son environnement</w:t>
      </w:r>
      <w:r w:rsidR="00EE4CC2" w:rsidRPr="005C014A">
        <w:t>.</w:t>
      </w:r>
    </w:p>
    <w:p w14:paraId="751E4F8F" w14:textId="77777777" w:rsidR="009754E3" w:rsidRPr="005C014A" w:rsidRDefault="009754E3" w:rsidP="00182F25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 w:right="-1"/>
        <w:jc w:val="both"/>
      </w:pPr>
    </w:p>
    <w:p w14:paraId="26DF08BA" w14:textId="77777777" w:rsidR="009F1D39" w:rsidRPr="005C014A" w:rsidRDefault="009F1D39" w:rsidP="009F1D3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 w:right="-1"/>
      </w:pPr>
    </w:p>
    <w:p w14:paraId="555E9113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MOTS DU</w:t>
      </w:r>
      <w:r w:rsidRPr="005C014A">
        <w:rPr>
          <w:rFonts w:cs="Calibri"/>
          <w:b/>
          <w:spacing w:val="-4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JOUR</w:t>
      </w:r>
    </w:p>
    <w:p w14:paraId="27F06703" w14:textId="77777777" w:rsidR="00246AA1" w:rsidRPr="005C014A" w:rsidRDefault="00255DAF" w:rsidP="00BA724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Umami, </w:t>
      </w:r>
      <w:r w:rsidR="00F957CD" w:rsidRPr="005C014A">
        <w:rPr>
          <w:rFonts w:cs="Calibri"/>
        </w:rPr>
        <w:t>f</w:t>
      </w:r>
      <w:r w:rsidR="00182F25" w:rsidRPr="005C014A">
        <w:rPr>
          <w:rFonts w:cs="Calibri"/>
        </w:rPr>
        <w:t xml:space="preserve">igue, </w:t>
      </w:r>
      <w:bookmarkStart w:id="1" w:name="_Hlk90648936"/>
      <w:r w:rsidR="00182F25" w:rsidRPr="005C014A">
        <w:rPr>
          <w:rFonts w:cs="Calibri"/>
        </w:rPr>
        <w:t xml:space="preserve">« </w:t>
      </w:r>
      <w:r w:rsidR="00C64F86" w:rsidRPr="005C014A">
        <w:rPr>
          <w:rFonts w:cs="Calibri"/>
        </w:rPr>
        <w:t>prendre</w:t>
      </w:r>
      <w:r w:rsidR="00182F25" w:rsidRPr="005C014A">
        <w:rPr>
          <w:rFonts w:cs="Calibri"/>
        </w:rPr>
        <w:t xml:space="preserve"> goût</w:t>
      </w:r>
      <w:r w:rsidR="00C64F86" w:rsidRPr="005C014A">
        <w:rPr>
          <w:rFonts w:cs="Calibri"/>
        </w:rPr>
        <w:t xml:space="preserve"> à</w:t>
      </w:r>
      <w:r w:rsidR="00182F25" w:rsidRPr="005C014A">
        <w:rPr>
          <w:rFonts w:cs="Calibri"/>
        </w:rPr>
        <w:t xml:space="preserve"> »</w:t>
      </w:r>
      <w:bookmarkEnd w:id="1"/>
      <w:r w:rsidR="00C64F86" w:rsidRPr="005C014A">
        <w:rPr>
          <w:rFonts w:cs="Calibri"/>
        </w:rPr>
        <w:t>, « avoir le goût de »</w:t>
      </w:r>
      <w:r w:rsidR="00EC1E92" w:rsidRPr="005C014A">
        <w:rPr>
          <w:rFonts w:cs="Calibri"/>
        </w:rPr>
        <w:t>, stérile</w:t>
      </w:r>
    </w:p>
    <w:p w14:paraId="4CACA126" w14:textId="77777777" w:rsidR="00246AA1" w:rsidRPr="005C014A" w:rsidRDefault="00246AA1" w:rsidP="00246AA1">
      <w:pPr>
        <w:tabs>
          <w:tab w:val="left" w:pos="2844"/>
        </w:tabs>
        <w:spacing w:line="267" w:lineRule="exact"/>
      </w:pPr>
    </w:p>
    <w:p w14:paraId="15AF1E73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ORGANISATION DE LA</w:t>
      </w:r>
      <w:r w:rsidRPr="005C014A">
        <w:rPr>
          <w:rFonts w:cs="Calibri"/>
          <w:b/>
          <w:spacing w:val="-11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CLASSE</w:t>
      </w:r>
    </w:p>
    <w:p w14:paraId="7A2FEDFA" w14:textId="77777777" w:rsidR="00246AA1" w:rsidRPr="005C014A" w:rsidRDefault="00BA724A" w:rsidP="00BA724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Organisation habituelle de la classe</w:t>
      </w:r>
    </w:p>
    <w:p w14:paraId="1BC9859C" w14:textId="77777777" w:rsidR="00246AA1" w:rsidRPr="005C014A" w:rsidRDefault="00246AA1" w:rsidP="009F1D3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rPr>
          <w:rFonts w:cs="Calibri"/>
        </w:rPr>
      </w:pPr>
    </w:p>
    <w:p w14:paraId="1D1779D5" w14:textId="77777777" w:rsidR="00246AA1" w:rsidRPr="005C014A" w:rsidRDefault="00246AA1" w:rsidP="00246AA1">
      <w:pPr>
        <w:tabs>
          <w:tab w:val="left" w:pos="3145"/>
        </w:tabs>
        <w:spacing w:before="2"/>
        <w:ind w:right="-1"/>
        <w:rPr>
          <w:rFonts w:ascii="Wingdings"/>
        </w:rPr>
      </w:pPr>
    </w:p>
    <w:p w14:paraId="28A990C9" w14:textId="77777777" w:rsidR="00246AA1" w:rsidRPr="005C014A" w:rsidRDefault="00246AA1" w:rsidP="00246AA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MATÉRIEL À</w:t>
      </w:r>
      <w:r w:rsidRPr="005C014A">
        <w:rPr>
          <w:rFonts w:cs="Calibri"/>
          <w:b/>
          <w:spacing w:val="-5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PRÉVOIR</w:t>
      </w:r>
    </w:p>
    <w:p w14:paraId="0C242F89" w14:textId="77777777" w:rsidR="00182F25" w:rsidRPr="005C014A" w:rsidRDefault="00182F25" w:rsidP="009F1D3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Photo d’un figu</w:t>
      </w:r>
      <w:r w:rsidR="00986E05" w:rsidRPr="005C014A">
        <w:rPr>
          <w:rFonts w:cs="Calibri"/>
        </w:rPr>
        <w:t>ier et photo d</w:t>
      </w:r>
      <w:r w:rsidR="00F2600A" w:rsidRPr="005C014A">
        <w:rPr>
          <w:rFonts w:cs="Calibri"/>
        </w:rPr>
        <w:t>e figues</w:t>
      </w:r>
      <w:r w:rsidRPr="005C014A">
        <w:rPr>
          <w:rFonts w:cs="Calibri"/>
        </w:rPr>
        <w:t xml:space="preserve"> - </w:t>
      </w:r>
      <w:r w:rsidRPr="005C014A">
        <w:rPr>
          <w:rFonts w:cs="Calibri"/>
          <w:b/>
        </w:rPr>
        <w:t xml:space="preserve">DIDR </w:t>
      </w:r>
      <w:r w:rsidR="00986E05" w:rsidRPr="005C014A">
        <w:rPr>
          <w:rFonts w:cs="Calibri"/>
          <w:b/>
        </w:rPr>
        <w:t>1</w:t>
      </w:r>
    </w:p>
    <w:p w14:paraId="63405D4E" w14:textId="77777777" w:rsidR="00182F25" w:rsidRPr="005C014A" w:rsidRDefault="00182F25" w:rsidP="009F1D3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Parabole du figuier</w:t>
      </w:r>
      <w:r w:rsidR="003F1066" w:rsidRPr="005C014A">
        <w:rPr>
          <w:rFonts w:cs="Calibri"/>
        </w:rPr>
        <w:t xml:space="preserve"> stérile</w:t>
      </w:r>
      <w:r w:rsidRPr="005C014A">
        <w:rPr>
          <w:rFonts w:cs="Calibri"/>
        </w:rPr>
        <w:t xml:space="preserve"> - </w:t>
      </w:r>
      <w:r w:rsidRPr="005C014A">
        <w:rPr>
          <w:rFonts w:cs="Calibri"/>
          <w:b/>
        </w:rPr>
        <w:t>DE 1</w:t>
      </w:r>
    </w:p>
    <w:p w14:paraId="37485E91" w14:textId="77777777" w:rsidR="00790411" w:rsidRPr="005C014A" w:rsidRDefault="00790411" w:rsidP="00A05496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bookmarkEnd w:id="0"/>
    <w:p w14:paraId="6E60A35C" w14:textId="77777777" w:rsidR="00246AA1" w:rsidRPr="005C014A" w:rsidRDefault="00246AA1" w:rsidP="00246AA1">
      <w:pPr>
        <w:widowControl w:val="0"/>
        <w:tabs>
          <w:tab w:val="left" w:pos="3145"/>
        </w:tabs>
        <w:autoSpaceDE w:val="0"/>
        <w:autoSpaceDN w:val="0"/>
        <w:spacing w:after="0" w:line="240" w:lineRule="auto"/>
        <w:ind w:left="1440" w:right="-1"/>
        <w:jc w:val="both"/>
        <w:rPr>
          <w:rFonts w:cs="Calibri"/>
        </w:rPr>
      </w:pPr>
    </w:p>
    <w:p w14:paraId="0C67F397" w14:textId="77777777" w:rsidR="00246AA1" w:rsidRPr="005C014A" w:rsidRDefault="00246AA1" w:rsidP="00246AA1">
      <w:pPr>
        <w:tabs>
          <w:tab w:val="left" w:pos="3145"/>
        </w:tabs>
        <w:ind w:right="-1"/>
        <w:jc w:val="both"/>
      </w:pPr>
    </w:p>
    <w:p w14:paraId="0AF8A261" w14:textId="77777777" w:rsidR="00246AA1" w:rsidRPr="005C014A" w:rsidRDefault="00246AA1" w:rsidP="00246AA1">
      <w:pPr>
        <w:tabs>
          <w:tab w:val="left" w:pos="3145"/>
        </w:tabs>
        <w:ind w:right="-1"/>
      </w:pPr>
    </w:p>
    <w:p w14:paraId="7F7A1164" w14:textId="77777777" w:rsidR="00246AA1" w:rsidRPr="005C014A" w:rsidRDefault="00246AA1" w:rsidP="00246AA1">
      <w:pPr>
        <w:tabs>
          <w:tab w:val="left" w:pos="3145"/>
        </w:tabs>
        <w:ind w:right="-1"/>
      </w:pPr>
    </w:p>
    <w:p w14:paraId="08FA2557" w14:textId="77777777" w:rsidR="00246AA1" w:rsidRPr="005C014A" w:rsidRDefault="00246AA1" w:rsidP="00246AA1">
      <w:pPr>
        <w:tabs>
          <w:tab w:val="left" w:pos="3145"/>
        </w:tabs>
        <w:ind w:right="-1"/>
      </w:pPr>
    </w:p>
    <w:p w14:paraId="7F771F64" w14:textId="77777777" w:rsidR="00246AA1" w:rsidRPr="005C014A" w:rsidRDefault="00246AA1" w:rsidP="00246AA1">
      <w:pPr>
        <w:tabs>
          <w:tab w:val="left" w:pos="3145"/>
        </w:tabs>
        <w:ind w:right="-1"/>
      </w:pPr>
    </w:p>
    <w:p w14:paraId="17FC46A7" w14:textId="77777777" w:rsidR="004C28C0" w:rsidRPr="005C014A" w:rsidRDefault="004C28C0" w:rsidP="00246AA1">
      <w:pPr>
        <w:tabs>
          <w:tab w:val="left" w:pos="3145"/>
        </w:tabs>
        <w:ind w:right="-1"/>
      </w:pPr>
    </w:p>
    <w:p w14:paraId="442F29F1" w14:textId="77777777" w:rsidR="00246AA1" w:rsidRPr="005C014A" w:rsidRDefault="00246AA1" w:rsidP="00246AA1">
      <w:pPr>
        <w:tabs>
          <w:tab w:val="left" w:pos="3145"/>
        </w:tabs>
        <w:spacing w:after="0" w:line="240" w:lineRule="auto"/>
        <w:ind w:right="-1"/>
      </w:pPr>
    </w:p>
    <w:p w14:paraId="6068E202" w14:textId="77777777" w:rsidR="008024CC" w:rsidRPr="005C014A" w:rsidRDefault="008024CC" w:rsidP="000C0D5B">
      <w:pPr>
        <w:widowControl w:val="0"/>
        <w:autoSpaceDE w:val="0"/>
        <w:autoSpaceDN w:val="0"/>
        <w:spacing w:before="44" w:after="0" w:line="240" w:lineRule="auto"/>
        <w:ind w:right="-1"/>
        <w:outlineLvl w:val="0"/>
        <w:rPr>
          <w:rFonts w:cs="Calibri"/>
          <w:b/>
          <w:bCs/>
          <w:u w:val="single"/>
        </w:rPr>
      </w:pPr>
    </w:p>
    <w:p w14:paraId="32B3504D" w14:textId="77777777" w:rsidR="00246AA1" w:rsidRPr="005C014A" w:rsidRDefault="00246AA1" w:rsidP="00246AA1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bookmarkStart w:id="2" w:name="_Hlk89331774"/>
      <w:r w:rsidRPr="005C014A">
        <w:rPr>
          <w:rFonts w:cs="Calibri"/>
          <w:b/>
          <w:bCs/>
          <w:sz w:val="28"/>
          <w:szCs w:val="28"/>
          <w:u w:val="single"/>
        </w:rPr>
        <w:t>Intervention 1</w:t>
      </w:r>
    </w:p>
    <w:p w14:paraId="241C7131" w14:textId="77777777" w:rsidR="00246AA1" w:rsidRPr="005C014A" w:rsidRDefault="00246AA1" w:rsidP="00246AA1">
      <w:pPr>
        <w:spacing w:before="51"/>
        <w:ind w:right="-1"/>
        <w:jc w:val="center"/>
        <w:rPr>
          <w:b/>
          <w:sz w:val="28"/>
        </w:rPr>
      </w:pPr>
      <w:r w:rsidRPr="005C014A">
        <w:rPr>
          <w:b/>
          <w:sz w:val="28"/>
        </w:rPr>
        <w:t xml:space="preserve">« </w:t>
      </w:r>
      <w:r w:rsidR="00182F25" w:rsidRPr="005C014A">
        <w:rPr>
          <w:b/>
          <w:sz w:val="28"/>
        </w:rPr>
        <w:t>Une histoire de goût</w:t>
      </w:r>
      <w:r w:rsidR="009F1D39" w:rsidRPr="005C014A">
        <w:rPr>
          <w:b/>
          <w:sz w:val="28"/>
        </w:rPr>
        <w:t xml:space="preserve"> </w:t>
      </w:r>
      <w:r w:rsidRPr="005C014A">
        <w:rPr>
          <w:b/>
          <w:sz w:val="28"/>
        </w:rPr>
        <w:t>»</w:t>
      </w:r>
    </w:p>
    <w:p w14:paraId="722F28C2" w14:textId="77777777" w:rsidR="000C0D5B" w:rsidRPr="005C014A" w:rsidRDefault="00246AA1" w:rsidP="009636BB">
      <w:pPr>
        <w:spacing w:before="51"/>
        <w:ind w:right="-1"/>
        <w:jc w:val="center"/>
        <w:rPr>
          <w:sz w:val="28"/>
        </w:rPr>
      </w:pPr>
      <w:r w:rsidRPr="005C014A">
        <w:rPr>
          <w:sz w:val="28"/>
        </w:rPr>
        <w:t>Déroulement de l’intervention 1</w:t>
      </w:r>
    </w:p>
    <w:p w14:paraId="163B9104" w14:textId="77777777" w:rsidR="00246AA1" w:rsidRPr="005C014A" w:rsidRDefault="00246AA1" w:rsidP="00246AA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5C014A">
        <w:rPr>
          <w:rFonts w:cs="Calibri"/>
          <w:b/>
        </w:rPr>
        <w:t>MISE EN ROUTE (1</w:t>
      </w:r>
      <w:r w:rsidR="00986E05" w:rsidRPr="005C014A">
        <w:rPr>
          <w:rFonts w:cs="Calibri"/>
          <w:b/>
        </w:rPr>
        <w:t>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063707B8" w14:textId="77777777" w:rsidR="00246AA1" w:rsidRPr="005C014A" w:rsidRDefault="00246AA1" w:rsidP="00624316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3" w:name="_Hlk90541914"/>
      <w:r w:rsidRPr="005C014A">
        <w:rPr>
          <w:rFonts w:cs="Calibri"/>
        </w:rPr>
        <w:t>L’IDR accueille les</w:t>
      </w:r>
      <w:r w:rsidRPr="005C014A">
        <w:rPr>
          <w:rFonts w:cs="Calibri"/>
          <w:spacing w:val="-5"/>
        </w:rPr>
        <w:t xml:space="preserve"> </w:t>
      </w:r>
      <w:r w:rsidRPr="005C014A">
        <w:rPr>
          <w:rFonts w:cs="Calibri"/>
        </w:rPr>
        <w:t>élèves.</w:t>
      </w:r>
    </w:p>
    <w:bookmarkEnd w:id="3"/>
    <w:p w14:paraId="082FD957" w14:textId="5F99394E" w:rsidR="008024CC" w:rsidRPr="005C014A" w:rsidRDefault="009F1D39" w:rsidP="00EE4CC2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40" w:lineRule="auto"/>
        <w:jc w:val="both"/>
      </w:pPr>
      <w:r w:rsidRPr="005C014A">
        <w:rPr>
          <w:rFonts w:cs="Calibri"/>
        </w:rPr>
        <w:t xml:space="preserve"> demande aux élèves :</w:t>
      </w:r>
      <w:bookmarkEnd w:id="2"/>
      <w:r w:rsidR="00BF5797" w:rsidRPr="005C014A">
        <w:rPr>
          <w:rFonts w:cs="Calibri"/>
        </w:rPr>
        <w:t xml:space="preserve"> </w:t>
      </w:r>
      <w:r w:rsidRPr="005C014A">
        <w:rPr>
          <w:rFonts w:cs="Calibri"/>
        </w:rPr>
        <w:t xml:space="preserve">« </w:t>
      </w:r>
      <w:r w:rsidR="00C470C3" w:rsidRPr="005C014A">
        <w:rPr>
          <w:rFonts w:cs="Calibri"/>
        </w:rPr>
        <w:t>Avez-vous déjà entendu parler de la semaine du goût</w:t>
      </w:r>
      <w:r w:rsidR="008024CC" w:rsidRPr="005C014A">
        <w:rPr>
          <w:rFonts w:cs="Calibri"/>
          <w:sz w:val="10"/>
          <w:szCs w:val="10"/>
        </w:rPr>
        <w:t xml:space="preserve"> </w:t>
      </w:r>
      <w:r w:rsidR="00C470C3" w:rsidRPr="005C014A">
        <w:rPr>
          <w:rFonts w:cs="Calibri"/>
        </w:rPr>
        <w:t>?</w:t>
      </w:r>
      <w:r w:rsidR="00580C5E" w:rsidRPr="005C014A">
        <w:rPr>
          <w:rFonts w:cs="Calibri"/>
          <w:sz w:val="10"/>
          <w:szCs w:val="10"/>
        </w:rPr>
        <w:t xml:space="preserve"> </w:t>
      </w:r>
      <w:r w:rsidR="00580C5E" w:rsidRPr="005C014A">
        <w:rPr>
          <w:rFonts w:cs="Calibri"/>
        </w:rPr>
        <w:t>»</w:t>
      </w:r>
    </w:p>
    <w:p w14:paraId="2EB19AA0" w14:textId="77777777" w:rsidR="0012776B" w:rsidRPr="005C014A" w:rsidRDefault="0012776B" w:rsidP="00EE4CC2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40" w:lineRule="auto"/>
        <w:ind w:left="1440"/>
        <w:jc w:val="both"/>
        <w:rPr>
          <w:sz w:val="12"/>
          <w:szCs w:val="12"/>
        </w:rPr>
      </w:pPr>
    </w:p>
    <w:p w14:paraId="6E85B28E" w14:textId="77777777" w:rsidR="00C470C3" w:rsidRPr="005C014A" w:rsidRDefault="00C470C3" w:rsidP="00EE4CC2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 w:rsidRPr="005C014A">
        <w:rPr>
          <w:rFonts w:cs="Calibri"/>
        </w:rPr>
        <w:t>L’IDR peut</w:t>
      </w:r>
      <w:r w:rsidR="00F957CD" w:rsidRPr="005C014A">
        <w:rPr>
          <w:rFonts w:cs="Calibri"/>
        </w:rPr>
        <w:t xml:space="preserve"> (</w:t>
      </w:r>
      <w:r w:rsidR="00F957CD" w:rsidRPr="005C014A">
        <w:rPr>
          <w:rFonts w:cs="Calibri"/>
          <w:b/>
        </w:rPr>
        <w:t>au choix</w:t>
      </w:r>
      <w:r w:rsidR="008024CC" w:rsidRPr="005C014A">
        <w:rPr>
          <w:rFonts w:cs="Calibri"/>
        </w:rPr>
        <w:t xml:space="preserve"> </w:t>
      </w:r>
      <w:r w:rsidR="0012776B" w:rsidRPr="005C014A">
        <w:rPr>
          <w:rFonts w:cs="Calibri"/>
        </w:rPr>
        <w:t xml:space="preserve">- </w:t>
      </w:r>
      <w:r w:rsidR="008024CC" w:rsidRPr="005C014A">
        <w:rPr>
          <w:rFonts w:cs="Calibri"/>
          <w:b/>
        </w:rPr>
        <w:t>en f</w:t>
      </w:r>
      <w:r w:rsidR="0012776B" w:rsidRPr="005C014A">
        <w:rPr>
          <w:rFonts w:cs="Calibri"/>
          <w:b/>
        </w:rPr>
        <w:t>o</w:t>
      </w:r>
      <w:r w:rsidR="008024CC" w:rsidRPr="005C014A">
        <w:rPr>
          <w:rFonts w:cs="Calibri"/>
          <w:b/>
        </w:rPr>
        <w:t>nction également du temps dont il dispose</w:t>
      </w:r>
      <w:r w:rsidR="00F957CD" w:rsidRPr="005C014A">
        <w:rPr>
          <w:rFonts w:cs="Calibri"/>
        </w:rPr>
        <w:t>)</w:t>
      </w:r>
      <w:r w:rsidRPr="005C014A">
        <w:rPr>
          <w:rFonts w:cs="Calibri"/>
        </w:rPr>
        <w:t xml:space="preserve"> :</w:t>
      </w:r>
    </w:p>
    <w:p w14:paraId="1A1FE7E6" w14:textId="77777777" w:rsidR="00180053" w:rsidRPr="005C014A" w:rsidRDefault="00180053" w:rsidP="0016486B">
      <w:pPr>
        <w:widowControl w:val="0"/>
        <w:tabs>
          <w:tab w:val="left" w:pos="2844"/>
        </w:tabs>
        <w:autoSpaceDE w:val="0"/>
        <w:autoSpaceDN w:val="0"/>
        <w:spacing w:after="0" w:line="240" w:lineRule="auto"/>
        <w:ind w:left="1440"/>
        <w:jc w:val="both"/>
        <w:rPr>
          <w:rFonts w:cs="Calibri"/>
          <w:sz w:val="12"/>
          <w:szCs w:val="12"/>
        </w:rPr>
      </w:pPr>
    </w:p>
    <w:p w14:paraId="55103533" w14:textId="313215C6" w:rsidR="00C470C3" w:rsidRPr="005C014A" w:rsidRDefault="00FC5E62" w:rsidP="0016486B">
      <w:pPr>
        <w:pStyle w:val="Paragraphedeliste"/>
        <w:widowControl w:val="0"/>
        <w:numPr>
          <w:ilvl w:val="0"/>
          <w:numId w:val="10"/>
        </w:numPr>
        <w:tabs>
          <w:tab w:val="left" w:pos="284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 w:rsidRPr="005C014A">
        <w:rPr>
          <w:rFonts w:cs="Calibri"/>
        </w:rPr>
        <w:t>Proposer</w:t>
      </w:r>
      <w:r w:rsidR="00C470C3" w:rsidRPr="005C014A">
        <w:rPr>
          <w:rFonts w:cs="Calibri"/>
        </w:rPr>
        <w:t xml:space="preserve"> un temps de </w:t>
      </w:r>
      <w:r w:rsidR="00F957CD" w:rsidRPr="005C014A">
        <w:rPr>
          <w:rFonts w:cs="Calibri"/>
        </w:rPr>
        <w:t>b</w:t>
      </w:r>
      <w:r w:rsidR="00C470C3" w:rsidRPr="005C014A">
        <w:rPr>
          <w:rFonts w:cs="Calibri"/>
        </w:rPr>
        <w:t>rainstorming aux élèves. Il écrit le mot “GOÛT” au tableau et demande aux élèves de partager aux autres tous les mots qui l</w:t>
      </w:r>
      <w:r w:rsidR="00F957CD" w:rsidRPr="005C014A">
        <w:rPr>
          <w:rFonts w:cs="Calibri"/>
        </w:rPr>
        <w:t>eur</w:t>
      </w:r>
      <w:r w:rsidR="00C470C3" w:rsidRPr="005C014A">
        <w:rPr>
          <w:rFonts w:cs="Calibri"/>
        </w:rPr>
        <w:t xml:space="preserve"> viennent à l’esprit</w:t>
      </w:r>
      <w:bookmarkStart w:id="4" w:name="_Hlk90541519"/>
      <w:r w:rsidR="00C470C3" w:rsidRPr="005C014A">
        <w:rPr>
          <w:rFonts w:cs="Calibri"/>
        </w:rPr>
        <w:t>.</w:t>
      </w:r>
      <w:bookmarkEnd w:id="4"/>
      <w:r w:rsidR="00DC6C6C" w:rsidRPr="005C014A">
        <w:rPr>
          <w:rFonts w:cs="Calibri"/>
        </w:rPr>
        <w:t xml:space="preserve"> </w:t>
      </w:r>
      <w:r w:rsidR="00C470C3" w:rsidRPr="005C014A">
        <w:rPr>
          <w:rFonts w:cs="Calibri"/>
        </w:rPr>
        <w:t>L’IDR pourra ensuite, avec les élèves, classer les mots proposés par catégories (</w:t>
      </w:r>
      <w:r w:rsidR="008B6E0C" w:rsidRPr="005C014A">
        <w:rPr>
          <w:rFonts w:cs="Calibri"/>
        </w:rPr>
        <w:t>aliments</w:t>
      </w:r>
      <w:r w:rsidR="0012776B" w:rsidRPr="005C014A">
        <w:rPr>
          <w:rFonts w:cs="Calibri"/>
        </w:rPr>
        <w:t>, saveurs, sentiments évoqués…</w:t>
      </w:r>
      <w:r w:rsidR="00C470C3" w:rsidRPr="005C014A">
        <w:rPr>
          <w:rFonts w:cs="Calibri"/>
        </w:rPr>
        <w:t>).</w:t>
      </w:r>
    </w:p>
    <w:p w14:paraId="69D5CCC7" w14:textId="77777777" w:rsidR="00C470C3" w:rsidRPr="005C014A" w:rsidRDefault="00C470C3" w:rsidP="0016486B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40" w:lineRule="auto"/>
        <w:ind w:left="2160"/>
        <w:jc w:val="both"/>
        <w:rPr>
          <w:rFonts w:cs="Calibri"/>
          <w:sz w:val="12"/>
          <w:szCs w:val="12"/>
        </w:rPr>
      </w:pPr>
    </w:p>
    <w:p w14:paraId="4A1DD3AC" w14:textId="77777777" w:rsidR="00C470C3" w:rsidRPr="005C014A" w:rsidRDefault="00C470C3" w:rsidP="0016486B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40" w:lineRule="auto"/>
        <w:ind w:left="2160"/>
        <w:jc w:val="both"/>
        <w:rPr>
          <w:rFonts w:cs="Calibri"/>
          <w:b/>
          <w:u w:val="single"/>
        </w:rPr>
      </w:pPr>
      <w:r w:rsidRPr="005C014A">
        <w:rPr>
          <w:rFonts w:cs="Calibri"/>
          <w:b/>
          <w:u w:val="single"/>
        </w:rPr>
        <w:t>OU</w:t>
      </w:r>
    </w:p>
    <w:p w14:paraId="754E3E1B" w14:textId="77777777" w:rsidR="00C470C3" w:rsidRPr="005C014A" w:rsidRDefault="00C470C3" w:rsidP="00C470C3">
      <w:pPr>
        <w:spacing w:after="0" w:line="240" w:lineRule="auto"/>
        <w:ind w:left="708" w:firstLine="708"/>
        <w:jc w:val="both"/>
        <w:rPr>
          <w:sz w:val="12"/>
          <w:szCs w:val="12"/>
        </w:rPr>
      </w:pPr>
    </w:p>
    <w:p w14:paraId="55B17CBB" w14:textId="408A519E" w:rsidR="00255DAF" w:rsidRPr="005C014A" w:rsidRDefault="00FC5E62" w:rsidP="00180053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 w:rsidRPr="005C014A">
        <w:t>Proposer</w:t>
      </w:r>
      <w:r w:rsidR="00C470C3" w:rsidRPr="005C014A">
        <w:t xml:space="preserve"> de réaliser</w:t>
      </w:r>
      <w:r w:rsidR="0012776B" w:rsidRPr="005C014A">
        <w:t xml:space="preserve"> ensemble</w:t>
      </w:r>
      <w:r w:rsidR="00C470C3" w:rsidRPr="005C014A">
        <w:t xml:space="preserve"> un acrostiche</w:t>
      </w:r>
      <w:r w:rsidR="0012776B" w:rsidRPr="005C014A">
        <w:t xml:space="preserve"> avec le mot</w:t>
      </w:r>
      <w:r w:rsidR="0012776B" w:rsidRPr="005C014A">
        <w:rPr>
          <w:rFonts w:cs="Calibri"/>
        </w:rPr>
        <w:t xml:space="preserve"> </w:t>
      </w:r>
      <w:bookmarkStart w:id="5" w:name="_Hlk90541621"/>
      <w:r w:rsidR="0012776B" w:rsidRPr="005C014A">
        <w:rPr>
          <w:rFonts w:cs="Calibri"/>
        </w:rPr>
        <w:t>“GOÛT”</w:t>
      </w:r>
      <w:r w:rsidR="0012776B" w:rsidRPr="005C014A">
        <w:t>.</w:t>
      </w:r>
      <w:bookmarkEnd w:id="5"/>
      <w:r w:rsidR="0012776B" w:rsidRPr="005C014A">
        <w:t xml:space="preserve"> L</w:t>
      </w:r>
      <w:r w:rsidR="00C470C3" w:rsidRPr="005C014A">
        <w:t>’IDR note les réponses proposées par les élèves au tableau</w:t>
      </w:r>
      <w:r w:rsidR="0012776B" w:rsidRPr="005C014A">
        <w:t>.</w:t>
      </w:r>
      <w:r w:rsidR="00C470C3" w:rsidRPr="005C014A">
        <w:t xml:space="preserve"> Les mots </w:t>
      </w:r>
      <w:r w:rsidR="00EE4CC2" w:rsidRPr="005C014A">
        <w:t xml:space="preserve">suggérés </w:t>
      </w:r>
      <w:r w:rsidR="00C470C3" w:rsidRPr="005C014A">
        <w:t>devront</w:t>
      </w:r>
      <w:r w:rsidR="00EE4CC2" w:rsidRPr="005C014A">
        <w:t xml:space="preserve"> tous</w:t>
      </w:r>
      <w:r w:rsidR="00C470C3" w:rsidRPr="005C014A">
        <w:t xml:space="preserve"> être en rapport avec le goût</w:t>
      </w:r>
      <w:r w:rsidR="00255DAF" w:rsidRPr="005C014A">
        <w:t xml:space="preserve"> (aliments, saveurs…). </w:t>
      </w:r>
    </w:p>
    <w:p w14:paraId="150AF391" w14:textId="1954E76D" w:rsidR="00C470C3" w:rsidRDefault="00255DAF" w:rsidP="00180053">
      <w:pPr>
        <w:spacing w:after="0" w:line="240" w:lineRule="auto"/>
        <w:ind w:left="708"/>
        <w:jc w:val="both"/>
      </w:pPr>
      <w:r w:rsidRPr="005C014A">
        <w:rPr>
          <w:b/>
          <w:u w:val="single"/>
        </w:rPr>
        <w:t>E</w:t>
      </w:r>
      <w:r w:rsidR="00C470C3" w:rsidRPr="005C014A">
        <w:rPr>
          <w:b/>
          <w:u w:val="single"/>
        </w:rPr>
        <w:t>x.</w:t>
      </w:r>
      <w:r w:rsidR="00C470C3" w:rsidRPr="005C014A">
        <w:t xml:space="preserve"> : </w:t>
      </w:r>
      <w:r w:rsidR="00297788" w:rsidRPr="005C014A">
        <w:rPr>
          <w:rFonts w:cs="Calibri"/>
        </w:rPr>
        <w:t>“G”</w:t>
      </w:r>
      <w:r w:rsidR="00C470C3" w:rsidRPr="005C014A">
        <w:t xml:space="preserve"> comme guimauve</w:t>
      </w:r>
      <w:r w:rsidRPr="005C014A">
        <w:t xml:space="preserve"> ou goûtu</w:t>
      </w:r>
      <w:r w:rsidR="00C470C3" w:rsidRPr="005C014A">
        <w:t xml:space="preserve">, </w:t>
      </w:r>
      <w:r w:rsidR="00297788" w:rsidRPr="005C014A">
        <w:rPr>
          <w:rFonts w:cs="Calibri"/>
        </w:rPr>
        <w:t>“O”</w:t>
      </w:r>
      <w:r w:rsidR="00C470C3" w:rsidRPr="005C014A">
        <w:t xml:space="preserve"> comme olive</w:t>
      </w:r>
      <w:r w:rsidRPr="005C014A">
        <w:t xml:space="preserve">, </w:t>
      </w:r>
      <w:r w:rsidR="00297788" w:rsidRPr="005C014A">
        <w:rPr>
          <w:rFonts w:cs="Calibri"/>
        </w:rPr>
        <w:t>“U”</w:t>
      </w:r>
      <w:r w:rsidR="00297788" w:rsidRPr="005C014A">
        <w:t xml:space="preserve"> </w:t>
      </w:r>
      <w:r w:rsidRPr="005C014A">
        <w:t xml:space="preserve">comme umami </w:t>
      </w:r>
      <w:r w:rsidRPr="005C014A">
        <w:rPr>
          <w:i/>
        </w:rPr>
        <w:t>(les élèves ne connaîtront certainement pas ce mot, mais l’IDR pourra le donner - il s’agit d’une des cinq saveurs de base avec le sucré, le salé, l’acide et l’amer</w:t>
      </w:r>
      <w:r w:rsidR="00364DA0">
        <w:rPr>
          <w:i/>
        </w:rPr>
        <w:t xml:space="preserve">), </w:t>
      </w:r>
      <w:r w:rsidR="00297788" w:rsidRPr="005C014A">
        <w:rPr>
          <w:rFonts w:cs="Calibri"/>
        </w:rPr>
        <w:t>“T”</w:t>
      </w:r>
      <w:r w:rsidR="00297788" w:rsidRPr="005C014A">
        <w:t xml:space="preserve"> </w:t>
      </w:r>
      <w:r w:rsidRPr="005C014A">
        <w:t xml:space="preserve">comme </w:t>
      </w:r>
      <w:r w:rsidR="00DE2069" w:rsidRPr="005C014A">
        <w:t>t</w:t>
      </w:r>
      <w:r w:rsidRPr="005C014A">
        <w:t>omate</w:t>
      </w:r>
      <w:r w:rsidR="00364DA0">
        <w:t>…</w:t>
      </w:r>
    </w:p>
    <w:p w14:paraId="0E8D74E6" w14:textId="77777777" w:rsidR="00FC5E62" w:rsidRDefault="00FC5E62" w:rsidP="00180053">
      <w:pPr>
        <w:spacing w:after="0" w:line="240" w:lineRule="auto"/>
        <w:ind w:left="708"/>
        <w:jc w:val="both"/>
        <w:rPr>
          <w:rFonts w:asciiTheme="minorHAnsi" w:hAnsiTheme="minorHAnsi" w:cstheme="minorHAnsi"/>
          <w:b/>
        </w:rPr>
      </w:pPr>
    </w:p>
    <w:p w14:paraId="5B9C4E76" w14:textId="77777777" w:rsidR="004A7519" w:rsidRDefault="00FC5E62" w:rsidP="00180053">
      <w:pPr>
        <w:spacing w:after="0" w:line="240" w:lineRule="auto"/>
        <w:ind w:left="708"/>
        <w:jc w:val="both"/>
        <w:rPr>
          <w:rFonts w:asciiTheme="minorHAnsi" w:hAnsiTheme="minorHAnsi" w:cstheme="minorHAnsi"/>
          <w:shd w:val="clear" w:color="auto" w:fill="FFFFFF"/>
        </w:rPr>
      </w:pPr>
      <w:r w:rsidRPr="00364DA0">
        <w:rPr>
          <w:rFonts w:asciiTheme="minorHAnsi" w:hAnsiTheme="minorHAnsi" w:cstheme="minorHAnsi"/>
          <w:b/>
        </w:rPr>
        <w:t xml:space="preserve">Notes IDR : </w:t>
      </w:r>
      <w:r w:rsidRPr="00364DA0">
        <w:rPr>
          <w:rFonts w:asciiTheme="minorHAnsi" w:hAnsiTheme="minorHAnsi" w:cstheme="minorHAnsi"/>
          <w:shd w:val="clear" w:color="auto" w:fill="FFFFFF"/>
        </w:rPr>
        <w:t xml:space="preserve">L'umami, également connu sous le nom de glutamate monosodique, est l'un des cinquièmes goûts de base, y compris le sucré, l'acide, l'amer et le salé. Umami signifie </w:t>
      </w:r>
    </w:p>
    <w:p w14:paraId="1D61131C" w14:textId="039ECD58" w:rsidR="00FC5E62" w:rsidRPr="00364DA0" w:rsidRDefault="00FC5E62" w:rsidP="00180053">
      <w:pPr>
        <w:spacing w:after="0" w:line="240" w:lineRule="auto"/>
        <w:ind w:left="708"/>
        <w:jc w:val="both"/>
        <w:rPr>
          <w:rFonts w:asciiTheme="minorHAnsi" w:hAnsiTheme="minorHAnsi" w:cstheme="minorHAnsi"/>
        </w:rPr>
      </w:pPr>
      <w:r w:rsidRPr="00364DA0">
        <w:rPr>
          <w:rFonts w:asciiTheme="minorHAnsi" w:hAnsiTheme="minorHAnsi" w:cstheme="minorHAnsi"/>
          <w:shd w:val="clear" w:color="auto" w:fill="FFFFFF"/>
        </w:rPr>
        <w:t>«</w:t>
      </w:r>
      <w:r w:rsidR="004A7519">
        <w:rPr>
          <w:rFonts w:asciiTheme="minorHAnsi" w:hAnsiTheme="minorHAnsi" w:cstheme="minorHAnsi"/>
          <w:shd w:val="clear" w:color="auto" w:fill="FFFFFF"/>
        </w:rPr>
        <w:t xml:space="preserve"> </w:t>
      </w:r>
      <w:r w:rsidRPr="00364DA0">
        <w:rPr>
          <w:rFonts w:asciiTheme="minorHAnsi" w:hAnsiTheme="minorHAnsi" w:cstheme="minorHAnsi"/>
          <w:shd w:val="clear" w:color="auto" w:fill="FFFFFF"/>
        </w:rPr>
        <w:t>essence de délice » en japonais, et son goût est souvent décrit comme le délice charnu et salé qui approfondit la saveur.</w:t>
      </w:r>
      <w:r w:rsidR="004A7519">
        <w:rPr>
          <w:rFonts w:asciiTheme="minorHAnsi" w:hAnsiTheme="minorHAnsi" w:cstheme="minorHAnsi"/>
          <w:shd w:val="clear" w:color="auto" w:fill="FFFFFF"/>
        </w:rPr>
        <w:t> »</w:t>
      </w:r>
    </w:p>
    <w:p w14:paraId="602ECF26" w14:textId="77777777" w:rsidR="00EB1A03" w:rsidRPr="005C014A" w:rsidRDefault="00EB1A03" w:rsidP="00255DAF">
      <w:pPr>
        <w:pStyle w:val="Paragraphedeliste"/>
        <w:spacing w:after="0" w:line="240" w:lineRule="auto"/>
        <w:ind w:left="2160"/>
        <w:jc w:val="both"/>
        <w:rPr>
          <w:sz w:val="12"/>
          <w:szCs w:val="12"/>
        </w:rPr>
      </w:pPr>
    </w:p>
    <w:p w14:paraId="7ECDDDF6" w14:textId="77777777" w:rsidR="00EB1A03" w:rsidRPr="005C014A" w:rsidRDefault="00EB1A03" w:rsidP="00255DAF">
      <w:pPr>
        <w:pStyle w:val="Paragraphedeliste"/>
        <w:spacing w:after="0" w:line="240" w:lineRule="auto"/>
        <w:ind w:left="2160"/>
        <w:jc w:val="both"/>
        <w:rPr>
          <w:b/>
          <w:u w:val="single"/>
        </w:rPr>
      </w:pPr>
      <w:r w:rsidRPr="005C014A">
        <w:rPr>
          <w:b/>
          <w:u w:val="single"/>
        </w:rPr>
        <w:t>OU</w:t>
      </w:r>
    </w:p>
    <w:p w14:paraId="3AC91B8E" w14:textId="77777777" w:rsidR="00EB1A03" w:rsidRPr="005C014A" w:rsidRDefault="00EB1A03" w:rsidP="00255DAF">
      <w:pPr>
        <w:pStyle w:val="Paragraphedeliste"/>
        <w:spacing w:after="0" w:line="240" w:lineRule="auto"/>
        <w:ind w:left="2160"/>
        <w:jc w:val="both"/>
        <w:rPr>
          <w:sz w:val="12"/>
          <w:szCs w:val="12"/>
        </w:rPr>
      </w:pPr>
    </w:p>
    <w:p w14:paraId="5032F3B9" w14:textId="7A79C2F1" w:rsidR="00EB1A03" w:rsidRPr="005C014A" w:rsidRDefault="00FC5E62" w:rsidP="00180053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 w:rsidRPr="005C014A">
        <w:t>Si</w:t>
      </w:r>
      <w:r w:rsidR="00EB1A03" w:rsidRPr="005C014A">
        <w:t xml:space="preserve"> vous disposez davantage de temps, vous pouvez inviter les élèves à prendre leur cahier de brouillon ou leur ardoise et leur proposer le jeu du « </w:t>
      </w:r>
      <w:r w:rsidR="00986E05" w:rsidRPr="005C014A">
        <w:t xml:space="preserve">Petit </w:t>
      </w:r>
      <w:r w:rsidR="00EB1A03" w:rsidRPr="005C014A">
        <w:t>bac » (attention à bien définir à l’avance le temps que vous souhaitez ou pouvez consacrer à cette activité). Ce jeu fait appel à l’orthographe, à la mémoire, au vocabulaire et favorise la prise de parole de chacun. Il s’agira de reproduire la grille ci-dessous au tableau afin de permettre aux élèves de l</w:t>
      </w:r>
      <w:r w:rsidR="00DC6C6C" w:rsidRPr="005C014A">
        <w:t>a</w:t>
      </w:r>
      <w:r w:rsidR="00EB1A03" w:rsidRPr="005C014A">
        <w:t xml:space="preserve"> recopier à leur tour :</w:t>
      </w:r>
    </w:p>
    <w:p w14:paraId="4DBCD194" w14:textId="77777777" w:rsidR="00EB1A03" w:rsidRPr="005C014A" w:rsidRDefault="00EB1A03" w:rsidP="00EB1A03">
      <w:pPr>
        <w:spacing w:after="0" w:line="240" w:lineRule="auto"/>
        <w:jc w:val="both"/>
        <w:rPr>
          <w:sz w:val="12"/>
          <w:szCs w:val="12"/>
        </w:rPr>
      </w:pPr>
    </w:p>
    <w:tbl>
      <w:tblPr>
        <w:tblStyle w:val="Grilledutableau"/>
        <w:tblW w:w="10004" w:type="dxa"/>
        <w:tblLook w:val="04A0" w:firstRow="1" w:lastRow="0" w:firstColumn="1" w:lastColumn="0" w:noHBand="0" w:noVBand="1"/>
      </w:tblPr>
      <w:tblGrid>
        <w:gridCol w:w="1428"/>
        <w:gridCol w:w="1428"/>
        <w:gridCol w:w="1428"/>
        <w:gridCol w:w="1430"/>
        <w:gridCol w:w="1430"/>
        <w:gridCol w:w="1430"/>
        <w:gridCol w:w="1430"/>
      </w:tblGrid>
      <w:tr w:rsidR="00F27EB1" w:rsidRPr="005C014A" w14:paraId="044AAAD1" w14:textId="77777777" w:rsidTr="00C46401">
        <w:trPr>
          <w:trHeight w:val="1090"/>
        </w:trPr>
        <w:tc>
          <w:tcPr>
            <w:tcW w:w="1428" w:type="dxa"/>
          </w:tcPr>
          <w:p w14:paraId="5FC0FEA5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LETTRES</w:t>
            </w:r>
          </w:p>
        </w:tc>
        <w:tc>
          <w:tcPr>
            <w:tcW w:w="1428" w:type="dxa"/>
          </w:tcPr>
          <w:p w14:paraId="09F5DEA8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FRUITS</w:t>
            </w:r>
          </w:p>
        </w:tc>
        <w:tc>
          <w:tcPr>
            <w:tcW w:w="1428" w:type="dxa"/>
          </w:tcPr>
          <w:p w14:paraId="386B76EC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L</w:t>
            </w:r>
            <w:r w:rsidR="008B539D" w:rsidRPr="005C014A">
              <w:rPr>
                <w:rFonts w:cs="Calibri"/>
                <w:b/>
              </w:rPr>
              <w:t>É</w:t>
            </w:r>
            <w:r w:rsidRPr="005C014A">
              <w:rPr>
                <w:b/>
              </w:rPr>
              <w:t>GUMES</w:t>
            </w:r>
          </w:p>
        </w:tc>
        <w:tc>
          <w:tcPr>
            <w:tcW w:w="1430" w:type="dxa"/>
          </w:tcPr>
          <w:p w14:paraId="0DBE15CD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ALIMENTS SUCR</w:t>
            </w:r>
            <w:r w:rsidR="008B539D" w:rsidRPr="005C014A">
              <w:rPr>
                <w:rFonts w:cs="Calibri"/>
                <w:b/>
              </w:rPr>
              <w:t>É</w:t>
            </w:r>
            <w:r w:rsidRPr="005C014A">
              <w:rPr>
                <w:b/>
              </w:rPr>
              <w:t>S</w:t>
            </w:r>
          </w:p>
        </w:tc>
        <w:tc>
          <w:tcPr>
            <w:tcW w:w="1430" w:type="dxa"/>
          </w:tcPr>
          <w:p w14:paraId="505719AF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ALIMENTS SAL</w:t>
            </w:r>
            <w:r w:rsidR="008B539D" w:rsidRPr="005C014A">
              <w:rPr>
                <w:rFonts w:cs="Calibri"/>
                <w:b/>
              </w:rPr>
              <w:t>É</w:t>
            </w:r>
            <w:r w:rsidRPr="005C014A">
              <w:rPr>
                <w:b/>
              </w:rPr>
              <w:t>S</w:t>
            </w:r>
          </w:p>
        </w:tc>
        <w:tc>
          <w:tcPr>
            <w:tcW w:w="1430" w:type="dxa"/>
          </w:tcPr>
          <w:p w14:paraId="388141F7" w14:textId="77777777" w:rsidR="00F27EB1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GO</w:t>
            </w:r>
            <w:r w:rsidR="00580C5E" w:rsidRPr="005C014A">
              <w:rPr>
                <w:rFonts w:cs="Calibri"/>
                <w:b/>
              </w:rPr>
              <w:t>Û</w:t>
            </w:r>
            <w:r w:rsidRPr="005C014A">
              <w:rPr>
                <w:b/>
              </w:rPr>
              <w:t>TER</w:t>
            </w:r>
            <w:r w:rsidR="007C53F1" w:rsidRPr="005C014A">
              <w:rPr>
                <w:b/>
              </w:rPr>
              <w:t>S</w:t>
            </w:r>
            <w:r w:rsidRPr="005C014A">
              <w:rPr>
                <w:b/>
              </w:rPr>
              <w:t xml:space="preserve"> OU PLATS</w:t>
            </w:r>
          </w:p>
        </w:tc>
        <w:tc>
          <w:tcPr>
            <w:tcW w:w="1430" w:type="dxa"/>
          </w:tcPr>
          <w:p w14:paraId="51CC7014" w14:textId="77777777" w:rsidR="00580C5E" w:rsidRPr="005C014A" w:rsidRDefault="00F27EB1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TOTAL</w:t>
            </w:r>
            <w:r w:rsidR="00580C5E" w:rsidRPr="005C014A">
              <w:rPr>
                <w:b/>
              </w:rPr>
              <w:t xml:space="preserve"> </w:t>
            </w:r>
          </w:p>
          <w:p w14:paraId="2AF496D1" w14:textId="77777777" w:rsidR="00F27EB1" w:rsidRPr="005C014A" w:rsidRDefault="00580C5E" w:rsidP="008B539D">
            <w:pPr>
              <w:spacing w:after="0" w:line="240" w:lineRule="auto"/>
              <w:jc w:val="center"/>
              <w:rPr>
                <w:b/>
              </w:rPr>
            </w:pPr>
            <w:r w:rsidRPr="005C014A">
              <w:rPr>
                <w:b/>
              </w:rPr>
              <w:t>DES POINTS</w:t>
            </w:r>
          </w:p>
        </w:tc>
      </w:tr>
      <w:tr w:rsidR="00F27EB1" w:rsidRPr="005C014A" w14:paraId="1241C479" w14:textId="77777777" w:rsidTr="00C46401">
        <w:trPr>
          <w:trHeight w:val="138"/>
        </w:trPr>
        <w:tc>
          <w:tcPr>
            <w:tcW w:w="1428" w:type="dxa"/>
          </w:tcPr>
          <w:p w14:paraId="3F87D411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28" w:type="dxa"/>
          </w:tcPr>
          <w:p w14:paraId="58DF563C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28" w:type="dxa"/>
          </w:tcPr>
          <w:p w14:paraId="0AFC0F45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14:paraId="02E28AE2" w14:textId="77777777" w:rsidR="008B539D" w:rsidRPr="005C014A" w:rsidRDefault="008B539D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30" w:type="dxa"/>
          </w:tcPr>
          <w:p w14:paraId="47F6B826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30" w:type="dxa"/>
          </w:tcPr>
          <w:p w14:paraId="5F035E8D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30" w:type="dxa"/>
          </w:tcPr>
          <w:p w14:paraId="1F4F226A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30" w:type="dxa"/>
          </w:tcPr>
          <w:p w14:paraId="39E7F228" w14:textId="77777777" w:rsidR="00F27EB1" w:rsidRPr="005C014A" w:rsidRDefault="00F27EB1" w:rsidP="00EB1A03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</w:tbl>
    <w:p w14:paraId="001B0491" w14:textId="77777777" w:rsidR="00EB1A03" w:rsidRPr="005C014A" w:rsidRDefault="00EB1A03" w:rsidP="00EB1A03">
      <w:pPr>
        <w:spacing w:after="0" w:line="240" w:lineRule="auto"/>
        <w:jc w:val="both"/>
        <w:rPr>
          <w:sz w:val="12"/>
          <w:szCs w:val="12"/>
        </w:rPr>
      </w:pPr>
    </w:p>
    <w:p w14:paraId="278AE167" w14:textId="77777777" w:rsidR="00EB1A03" w:rsidRPr="005C014A" w:rsidRDefault="00EB1A03" w:rsidP="00EB1A03">
      <w:pPr>
        <w:spacing w:after="0" w:line="240" w:lineRule="auto"/>
        <w:jc w:val="both"/>
        <w:rPr>
          <w:rFonts w:asciiTheme="minorHAnsi" w:hAnsiTheme="minorHAnsi" w:cstheme="minorHAnsi"/>
          <w:b/>
          <w:shd w:val="clear" w:color="auto" w:fill="FFFFFF"/>
        </w:rPr>
      </w:pPr>
      <w:r w:rsidRPr="005C014A">
        <w:rPr>
          <w:rFonts w:asciiTheme="minorHAnsi" w:hAnsiTheme="minorHAnsi" w:cstheme="minorHAnsi"/>
          <w:b/>
          <w:u w:val="single"/>
          <w:shd w:val="clear" w:color="auto" w:fill="FFFFFF"/>
        </w:rPr>
        <w:t>Règles du jeu</w:t>
      </w:r>
      <w:r w:rsidRPr="005C014A">
        <w:rPr>
          <w:rFonts w:asciiTheme="minorHAnsi" w:hAnsiTheme="minorHAnsi" w:cstheme="minorHAnsi"/>
          <w:b/>
          <w:shd w:val="clear" w:color="auto" w:fill="FFFFFF"/>
        </w:rPr>
        <w:t xml:space="preserve"> : </w:t>
      </w:r>
    </w:p>
    <w:p w14:paraId="15F60523" w14:textId="28B14E76" w:rsidR="0012776B" w:rsidRPr="005C014A" w:rsidRDefault="00EB1A03" w:rsidP="00EB1A03">
      <w:pPr>
        <w:spacing w:after="0" w:line="240" w:lineRule="auto"/>
        <w:jc w:val="both"/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</w:pPr>
      <w:r w:rsidRPr="005C014A">
        <w:rPr>
          <w:rFonts w:asciiTheme="minorHAnsi" w:hAnsiTheme="minorHAnsi" w:cstheme="minorHAnsi"/>
          <w:shd w:val="clear" w:color="auto" w:fill="FFFFFF"/>
        </w:rPr>
        <w:t>Tirez au sort une </w:t>
      </w:r>
      <w:r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>lettre de l'alphabet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, puis </w:t>
      </w:r>
      <w:r w:rsidR="00986E05" w:rsidRPr="005C014A">
        <w:rPr>
          <w:rFonts w:asciiTheme="minorHAnsi" w:hAnsiTheme="minorHAnsi" w:cstheme="minorHAnsi"/>
          <w:shd w:val="clear" w:color="auto" w:fill="FFFFFF"/>
        </w:rPr>
        <w:t>invitez les élèves à l’inscrire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dans la </w:t>
      </w:r>
      <w:r w:rsidR="00FC5E62" w:rsidRPr="007924A5">
        <w:rPr>
          <w:rFonts w:asciiTheme="minorHAnsi" w:hAnsiTheme="minorHAnsi" w:cstheme="minorHAnsi"/>
          <w:shd w:val="clear" w:color="auto" w:fill="FFFFFF"/>
        </w:rPr>
        <w:t>première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case </w:t>
      </w:r>
      <w:r w:rsidR="00E24545" w:rsidRPr="005C014A">
        <w:rPr>
          <w:rFonts w:asciiTheme="minorHAnsi" w:hAnsiTheme="minorHAnsi" w:cstheme="minorHAnsi"/>
          <w:shd w:val="clear" w:color="auto" w:fill="FFFFFF"/>
        </w:rPr>
        <w:t>(</w:t>
      </w:r>
      <w:r w:rsidRPr="005C014A">
        <w:rPr>
          <w:rFonts w:asciiTheme="minorHAnsi" w:hAnsiTheme="minorHAnsi" w:cstheme="minorHAnsi"/>
          <w:shd w:val="clear" w:color="auto" w:fill="FFFFFF"/>
        </w:rPr>
        <w:t>colonne " LETTRES "</w:t>
      </w:r>
      <w:r w:rsidR="008B539D" w:rsidRPr="005C014A">
        <w:rPr>
          <w:rFonts w:asciiTheme="minorHAnsi" w:hAnsiTheme="minorHAnsi" w:cstheme="minorHAnsi"/>
          <w:shd w:val="clear" w:color="auto" w:fill="FFFFFF"/>
        </w:rPr>
        <w:t>)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. Ensuite, les joueurs doivent trouver pour </w:t>
      </w:r>
      <w:r w:rsidR="00986E05" w:rsidRPr="005C014A">
        <w:rPr>
          <w:rFonts w:asciiTheme="minorHAnsi" w:hAnsiTheme="minorHAnsi" w:cstheme="minorHAnsi"/>
          <w:shd w:val="clear" w:color="auto" w:fill="FFFFFF"/>
        </w:rPr>
        <w:t xml:space="preserve">chaque colonne 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du tableau, un mot </w:t>
      </w:r>
      <w:r w:rsidR="007924A5" w:rsidRPr="005C014A">
        <w:rPr>
          <w:rFonts w:asciiTheme="minorHAnsi" w:hAnsiTheme="minorHAnsi" w:cstheme="minorHAnsi"/>
          <w:shd w:val="clear" w:color="auto" w:fill="FFFFFF"/>
        </w:rPr>
        <w:t>commençant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par la lettre</w:t>
      </w:r>
      <w:r w:rsidR="0012776B" w:rsidRPr="005C014A">
        <w:rPr>
          <w:rFonts w:asciiTheme="minorHAnsi" w:hAnsiTheme="minorHAnsi" w:cstheme="minorHAnsi"/>
          <w:shd w:val="clear" w:color="auto" w:fill="FFFFFF"/>
        </w:rPr>
        <w:t xml:space="preserve"> tirée au sort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. Quand un joueur a </w:t>
      </w:r>
      <w:r w:rsidR="00FC5E62" w:rsidRPr="005C014A">
        <w:rPr>
          <w:rFonts w:asciiTheme="minorHAnsi" w:hAnsiTheme="minorHAnsi" w:cstheme="minorHAnsi"/>
          <w:shd w:val="clear" w:color="auto" w:fill="FFFFFF"/>
        </w:rPr>
        <w:t>trouvé</w:t>
      </w:r>
      <w:r w:rsidRPr="005C014A">
        <w:rPr>
          <w:rFonts w:asciiTheme="minorHAnsi" w:hAnsiTheme="minorHAnsi" w:cstheme="minorHAnsi"/>
          <w:shd w:val="clear" w:color="auto" w:fill="FFFFFF"/>
        </w:rPr>
        <w:t>́ les</w:t>
      </w:r>
      <w:r w:rsidR="00580C5E" w:rsidRPr="005C014A">
        <w:rPr>
          <w:rFonts w:asciiTheme="minorHAnsi" w:hAnsiTheme="minorHAnsi" w:cstheme="minorHAnsi"/>
          <w:shd w:val="clear" w:color="auto" w:fill="FFFFFF"/>
        </w:rPr>
        <w:t xml:space="preserve"> six</w:t>
      </w:r>
      <w:r w:rsidRPr="005C014A">
        <w:rPr>
          <w:rFonts w:asciiTheme="minorHAnsi" w:hAnsiTheme="minorHAnsi" w:cstheme="minorHAnsi"/>
          <w:shd w:val="clear" w:color="auto" w:fill="FFFFFF"/>
        </w:rPr>
        <w:t> mots, il dit " Stop "</w:t>
      </w:r>
      <w:r w:rsidR="00986E05" w:rsidRPr="005C014A">
        <w:rPr>
          <w:rFonts w:asciiTheme="minorHAnsi" w:hAnsiTheme="minorHAnsi" w:cstheme="minorHAnsi"/>
          <w:shd w:val="clear" w:color="auto" w:fill="FFFFFF"/>
        </w:rPr>
        <w:t>. L</w:t>
      </w:r>
      <w:r w:rsidRPr="005C014A">
        <w:rPr>
          <w:rFonts w:asciiTheme="minorHAnsi" w:hAnsiTheme="minorHAnsi" w:cstheme="minorHAnsi"/>
          <w:shd w:val="clear" w:color="auto" w:fill="FFFFFF"/>
        </w:rPr>
        <w:t>e jeu s'</w:t>
      </w:r>
      <w:r w:rsidR="007924A5" w:rsidRPr="005C014A">
        <w:rPr>
          <w:rFonts w:asciiTheme="minorHAnsi" w:hAnsiTheme="minorHAnsi" w:cstheme="minorHAnsi"/>
          <w:shd w:val="clear" w:color="auto" w:fill="FFFFFF"/>
        </w:rPr>
        <w:t>arrête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</w:t>
      </w:r>
      <w:r w:rsidR="00DC6C6C" w:rsidRPr="005C014A">
        <w:rPr>
          <w:rFonts w:asciiTheme="minorHAnsi" w:hAnsiTheme="minorHAnsi" w:cstheme="minorHAnsi"/>
          <w:shd w:val="clear" w:color="auto" w:fill="FFFFFF"/>
        </w:rPr>
        <w:t xml:space="preserve">et </w:t>
      </w:r>
      <w:r w:rsidR="00986E05" w:rsidRPr="005C014A">
        <w:rPr>
          <w:rFonts w:asciiTheme="minorHAnsi" w:hAnsiTheme="minorHAnsi" w:cstheme="minorHAnsi"/>
          <w:shd w:val="clear" w:color="auto" w:fill="FFFFFF"/>
        </w:rPr>
        <w:t xml:space="preserve">les </w:t>
      </w:r>
      <w:r w:rsidRPr="005C014A">
        <w:rPr>
          <w:rFonts w:asciiTheme="minorHAnsi" w:hAnsiTheme="minorHAnsi" w:cstheme="minorHAnsi"/>
          <w:shd w:val="clear" w:color="auto" w:fill="FFFFFF"/>
        </w:rPr>
        <w:t>points</w:t>
      </w:r>
      <w:r w:rsidR="00986E05" w:rsidRPr="005C014A">
        <w:rPr>
          <w:rFonts w:asciiTheme="minorHAnsi" w:hAnsiTheme="minorHAnsi" w:cstheme="minorHAnsi"/>
          <w:shd w:val="clear" w:color="auto" w:fill="FFFFFF"/>
        </w:rPr>
        <w:t xml:space="preserve"> sont comptés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 : 2 points pour un mot </w:t>
      </w:r>
      <w:r w:rsidR="00DC6C6C" w:rsidRPr="005C014A">
        <w:rPr>
          <w:rFonts w:asciiTheme="minorHAnsi" w:hAnsiTheme="minorHAnsi" w:cstheme="minorHAnsi"/>
          <w:shd w:val="clear" w:color="auto" w:fill="FFFFFF"/>
        </w:rPr>
        <w:t>trouvé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par</w:t>
      </w:r>
      <w:r w:rsidR="00986E05" w:rsidRPr="005C014A">
        <w:rPr>
          <w:rFonts w:asciiTheme="minorHAnsi" w:hAnsiTheme="minorHAnsi" w:cstheme="minorHAnsi"/>
          <w:shd w:val="clear" w:color="auto" w:fill="FFFFFF"/>
        </w:rPr>
        <w:t xml:space="preserve"> un seul joueur et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1 point pour un mot </w:t>
      </w:r>
      <w:r w:rsidR="00DC6C6C" w:rsidRPr="005C014A">
        <w:rPr>
          <w:rFonts w:asciiTheme="minorHAnsi" w:hAnsiTheme="minorHAnsi" w:cstheme="minorHAnsi"/>
          <w:shd w:val="clear" w:color="auto" w:fill="FFFFFF"/>
        </w:rPr>
        <w:t>écrit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 par plusieurs joueurs. </w:t>
      </w:r>
      <w:r w:rsidR="00986E05" w:rsidRPr="005C014A">
        <w:rPr>
          <w:rFonts w:asciiTheme="minorHAnsi" w:hAnsiTheme="minorHAnsi" w:cstheme="minorHAnsi"/>
          <w:shd w:val="clear" w:color="auto" w:fill="FFFFFF"/>
        </w:rPr>
        <w:t>Si l’élève n’a pas trouvé de mot dans une colonne,</w:t>
      </w:r>
      <w:r w:rsidR="00DC6C6C" w:rsidRPr="005C014A">
        <w:rPr>
          <w:rFonts w:asciiTheme="minorHAnsi" w:hAnsiTheme="minorHAnsi" w:cstheme="minorHAnsi"/>
          <w:shd w:val="clear" w:color="auto" w:fill="FFFFFF"/>
        </w:rPr>
        <w:t xml:space="preserve"> il n’aura obtenu aucun point</w:t>
      </w:r>
      <w:r w:rsidR="00986E05" w:rsidRPr="005C014A">
        <w:rPr>
          <w:rFonts w:asciiTheme="minorHAnsi" w:hAnsiTheme="minorHAnsi" w:cstheme="minorHAnsi"/>
          <w:shd w:val="clear" w:color="auto" w:fill="FFFFFF"/>
        </w:rPr>
        <w:t xml:space="preserve">. </w:t>
      </w:r>
      <w:r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 xml:space="preserve">Le gagnant est celui qui a </w:t>
      </w:r>
      <w:r w:rsidR="00EE4CC2"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 xml:space="preserve">obtenu </w:t>
      </w:r>
      <w:r w:rsidR="0012776B"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 xml:space="preserve">le </w:t>
      </w:r>
      <w:r w:rsidR="00986E05"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>maximum de point</w:t>
      </w:r>
      <w:r w:rsidR="0012776B"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>s</w:t>
      </w:r>
      <w:r w:rsidR="00986E05" w:rsidRPr="005C014A">
        <w:rPr>
          <w:rStyle w:val="lev"/>
          <w:rFonts w:asciiTheme="minorHAnsi" w:hAnsiTheme="minorHAnsi" w:cstheme="minorHAnsi"/>
          <w:b w:val="0"/>
          <w:bCs w:val="0"/>
          <w:shd w:val="clear" w:color="auto" w:fill="FFFFFF"/>
        </w:rPr>
        <w:t>.</w:t>
      </w:r>
    </w:p>
    <w:p w14:paraId="1A2FD3FA" w14:textId="77777777" w:rsidR="00180053" w:rsidRPr="005C014A" w:rsidRDefault="00180053" w:rsidP="00EB1A03">
      <w:pPr>
        <w:spacing w:after="0"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47152B29" w14:textId="77777777" w:rsidR="004A7519" w:rsidRDefault="00DC6C6C" w:rsidP="00DC6C6C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veillera, au terme de l’activité</w:t>
      </w:r>
      <w:r w:rsidR="00EE4CC2" w:rsidRPr="005C014A">
        <w:rPr>
          <w:rFonts w:cs="Calibri"/>
        </w:rPr>
        <w:t xml:space="preserve"> retenue</w:t>
      </w:r>
      <w:r w:rsidR="0012776B" w:rsidRPr="005C014A">
        <w:rPr>
          <w:rFonts w:cs="Calibri"/>
        </w:rPr>
        <w:t>,</w:t>
      </w:r>
      <w:r w:rsidRPr="005C014A">
        <w:rPr>
          <w:rFonts w:cs="Calibri"/>
        </w:rPr>
        <w:t xml:space="preserve"> à définir avec les élèves</w:t>
      </w:r>
      <w:r w:rsidR="00482F18">
        <w:rPr>
          <w:rFonts w:cs="Calibri"/>
        </w:rPr>
        <w:t xml:space="preserve"> </w:t>
      </w:r>
      <w:r w:rsidRPr="005C014A">
        <w:rPr>
          <w:rFonts w:cs="Calibri"/>
        </w:rPr>
        <w:t>le mot “</w:t>
      </w:r>
      <w:r w:rsidR="0012776B" w:rsidRPr="005C014A">
        <w:rPr>
          <w:rFonts w:cs="Calibri"/>
        </w:rPr>
        <w:t>g</w:t>
      </w:r>
      <w:r w:rsidRPr="005C014A">
        <w:rPr>
          <w:rFonts w:cs="Calibri"/>
        </w:rPr>
        <w:t>oût” (il pourra demander à un élève de chercher la d</w:t>
      </w:r>
      <w:r w:rsidR="0012776B" w:rsidRPr="005C014A">
        <w:rPr>
          <w:rFonts w:cs="Calibri"/>
        </w:rPr>
        <w:t>é</w:t>
      </w:r>
      <w:r w:rsidRPr="005C014A">
        <w:rPr>
          <w:rFonts w:cs="Calibri"/>
        </w:rPr>
        <w:t>finition dans un dictionnai</w:t>
      </w:r>
      <w:r w:rsidR="004A7519">
        <w:rPr>
          <w:rFonts w:cs="Calibri"/>
        </w:rPr>
        <w:t>re</w:t>
      </w:r>
      <w:r w:rsidRPr="005C014A">
        <w:rPr>
          <w:rFonts w:cs="Calibri"/>
        </w:rPr>
        <w:t xml:space="preserve">. </w:t>
      </w:r>
    </w:p>
    <w:p w14:paraId="37E3E381" w14:textId="122594BF" w:rsidR="00DC6C6C" w:rsidRPr="005C014A" w:rsidRDefault="00DC6C6C" w:rsidP="004A751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  <w:b/>
          <w:u w:val="single"/>
        </w:rPr>
        <w:t>Attention</w:t>
      </w:r>
      <w:r w:rsidR="0012776B" w:rsidRPr="005C014A">
        <w:rPr>
          <w:rFonts w:cs="Calibri"/>
          <w:b/>
        </w:rPr>
        <w:t xml:space="preserve"> </w:t>
      </w:r>
      <w:r w:rsidRPr="005C014A">
        <w:rPr>
          <w:rFonts w:cs="Calibri"/>
          <w:b/>
        </w:rPr>
        <w:t>:</w:t>
      </w:r>
      <w:r w:rsidRPr="005C014A">
        <w:rPr>
          <w:rFonts w:cs="Calibri"/>
        </w:rPr>
        <w:t xml:space="preserve"> l’IDR aura</w:t>
      </w:r>
      <w:r w:rsidR="0012776B" w:rsidRPr="005C014A">
        <w:rPr>
          <w:rFonts w:cs="Calibri"/>
        </w:rPr>
        <w:t xml:space="preserve"> au préalable</w:t>
      </w:r>
      <w:r w:rsidRPr="005C014A">
        <w:rPr>
          <w:rFonts w:cs="Calibri"/>
        </w:rPr>
        <w:t xml:space="preserve"> lui-même vérifié la d</w:t>
      </w:r>
      <w:r w:rsidR="0012776B" w:rsidRPr="005C014A">
        <w:rPr>
          <w:rFonts w:cs="Calibri"/>
        </w:rPr>
        <w:t>é</w:t>
      </w:r>
      <w:r w:rsidRPr="005C014A">
        <w:rPr>
          <w:rFonts w:cs="Calibri"/>
        </w:rPr>
        <w:t xml:space="preserve">finition proposée </w:t>
      </w:r>
      <w:r w:rsidR="00580C5E" w:rsidRPr="005C014A">
        <w:rPr>
          <w:rFonts w:cs="Calibri"/>
        </w:rPr>
        <w:t>par</w:t>
      </w:r>
      <w:r w:rsidR="0012776B" w:rsidRPr="005C014A">
        <w:rPr>
          <w:rFonts w:cs="Calibri"/>
        </w:rPr>
        <w:t xml:space="preserve"> le dictionnaire </w:t>
      </w:r>
      <w:r w:rsidRPr="005C014A">
        <w:rPr>
          <w:rFonts w:cs="Calibri"/>
        </w:rPr>
        <w:t xml:space="preserve">avant de la faire chercher aux élèves. </w:t>
      </w:r>
    </w:p>
    <w:p w14:paraId="3C9BA2DB" w14:textId="77777777" w:rsidR="0012776B" w:rsidRPr="005C014A" w:rsidRDefault="00DC6C6C" w:rsidP="0012776B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invite les élèves à prendre leur cahier, à noter la date, le titre du chapitre, ainsi que celui de l’intervention. Il fera ensuite noter la définition du mot “goût”.</w:t>
      </w:r>
    </w:p>
    <w:p w14:paraId="39C380FA" w14:textId="77777777" w:rsidR="00F27EB1" w:rsidRPr="005C014A" w:rsidRDefault="00F27EB1" w:rsidP="00F27EB1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1C37D35C" w14:textId="77777777" w:rsidR="00790411" w:rsidRPr="005C014A" w:rsidRDefault="00790411" w:rsidP="000C0D5B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5C014A">
        <w:rPr>
          <w:rFonts w:cs="Calibri"/>
          <w:b/>
        </w:rPr>
        <w:t>RECHERCHE (</w:t>
      </w:r>
      <w:r w:rsidR="008E008A" w:rsidRPr="005C014A">
        <w:rPr>
          <w:rFonts w:cs="Calibri"/>
          <w:b/>
        </w:rPr>
        <w:t>15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24B4306A" w14:textId="77777777" w:rsidR="00CC5898" w:rsidRPr="005C014A" w:rsidRDefault="00CC5898" w:rsidP="00CC5898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6" w:name="_Hlk90480153"/>
      <w:r w:rsidRPr="005C014A">
        <w:rPr>
          <w:rFonts w:cs="Calibri"/>
        </w:rPr>
        <w:t xml:space="preserve">L’IDR </w:t>
      </w:r>
      <w:r w:rsidR="00986E05" w:rsidRPr="005C014A">
        <w:rPr>
          <w:rFonts w:cs="Calibri"/>
        </w:rPr>
        <w:t>montre</w:t>
      </w:r>
      <w:r w:rsidR="00B20B16" w:rsidRPr="005C014A">
        <w:rPr>
          <w:rFonts w:cs="Calibri"/>
        </w:rPr>
        <w:t xml:space="preserve"> (ou projette)</w:t>
      </w:r>
      <w:r w:rsidR="00986E05" w:rsidRPr="005C014A">
        <w:rPr>
          <w:rFonts w:cs="Calibri"/>
        </w:rPr>
        <w:t xml:space="preserve"> aux élèves le </w:t>
      </w:r>
      <w:r w:rsidR="00986E05" w:rsidRPr="005C014A">
        <w:rPr>
          <w:rFonts w:cs="Calibri"/>
          <w:b/>
        </w:rPr>
        <w:t>DIDR 1</w:t>
      </w:r>
      <w:r w:rsidR="00986E05" w:rsidRPr="005C014A">
        <w:rPr>
          <w:rFonts w:cs="Calibri"/>
        </w:rPr>
        <w:t xml:space="preserve"> (photo d</w:t>
      </w:r>
      <w:r w:rsidR="00F2600A" w:rsidRPr="005C014A">
        <w:rPr>
          <w:rFonts w:cs="Calibri"/>
        </w:rPr>
        <w:t>u figuier).</w:t>
      </w:r>
    </w:p>
    <w:p w14:paraId="2FB20AA1" w14:textId="77777777" w:rsidR="00F2600A" w:rsidRPr="005C014A" w:rsidRDefault="00F2600A" w:rsidP="00F2600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 xml:space="preserve">L’IDR demande aux élèves s’ils connaissent cet arbre. Il </w:t>
      </w:r>
      <w:r w:rsidR="00180053" w:rsidRPr="005C014A">
        <w:rPr>
          <w:rFonts w:cs="Calibri"/>
        </w:rPr>
        <w:t xml:space="preserve">les </w:t>
      </w:r>
      <w:r w:rsidRPr="005C014A">
        <w:rPr>
          <w:rFonts w:cs="Calibri"/>
        </w:rPr>
        <w:t>laisse</w:t>
      </w:r>
      <w:r w:rsidR="00180053" w:rsidRPr="005C014A">
        <w:rPr>
          <w:rFonts w:cs="Calibri"/>
        </w:rPr>
        <w:t xml:space="preserve"> </w:t>
      </w:r>
      <w:r w:rsidRPr="005C014A">
        <w:rPr>
          <w:rFonts w:cs="Calibri"/>
        </w:rPr>
        <w:t>émettre des réponses sans intervenir.</w:t>
      </w:r>
    </w:p>
    <w:p w14:paraId="5C4E9E33" w14:textId="77777777" w:rsidR="00F2600A" w:rsidRPr="005C014A" w:rsidRDefault="00F2600A" w:rsidP="00F2600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 xml:space="preserve">L’IDR montre ensuite la </w:t>
      </w:r>
      <w:r w:rsidR="00580C5E" w:rsidRPr="005C014A">
        <w:rPr>
          <w:rFonts w:cs="Calibri"/>
        </w:rPr>
        <w:t>deuxième</w:t>
      </w:r>
      <w:r w:rsidRPr="005C014A">
        <w:rPr>
          <w:rFonts w:cs="Calibri"/>
        </w:rPr>
        <w:t xml:space="preserve"> photo du </w:t>
      </w:r>
      <w:r w:rsidRPr="005C014A">
        <w:rPr>
          <w:rFonts w:cs="Calibri"/>
          <w:b/>
        </w:rPr>
        <w:t>DIDR 1</w:t>
      </w:r>
      <w:r w:rsidRPr="005C014A">
        <w:rPr>
          <w:rFonts w:cs="Calibri"/>
        </w:rPr>
        <w:t xml:space="preserve"> (photo de figues).</w:t>
      </w:r>
    </w:p>
    <w:p w14:paraId="4F17F0F4" w14:textId="3FEAD0CC" w:rsidR="00F2600A" w:rsidRPr="00593ADB" w:rsidRDefault="00F2600A" w:rsidP="00F2600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L’IDR pr</w:t>
      </w:r>
      <w:r w:rsidR="009636BB" w:rsidRPr="005C014A">
        <w:rPr>
          <w:rFonts w:cs="Calibri"/>
        </w:rPr>
        <w:t>é</w:t>
      </w:r>
      <w:r w:rsidRPr="005C014A">
        <w:rPr>
          <w:rFonts w:cs="Calibri"/>
        </w:rPr>
        <w:t xml:space="preserve">cise qu’il s’agit des fruits de cet arbre. </w:t>
      </w:r>
      <w:r w:rsidR="00482F18" w:rsidRPr="00593ADB">
        <w:rPr>
          <w:rFonts w:cs="Calibri"/>
        </w:rPr>
        <w:t xml:space="preserve">L’IDR peut apporter des feuilles de figuier </w:t>
      </w:r>
      <w:r w:rsidR="007924A5" w:rsidRPr="00593ADB">
        <w:rPr>
          <w:rFonts w:cs="Calibri"/>
        </w:rPr>
        <w:t>(qui</w:t>
      </w:r>
      <w:r w:rsidR="00482F18" w:rsidRPr="00593ADB">
        <w:rPr>
          <w:rFonts w:cs="Calibri"/>
        </w:rPr>
        <w:t xml:space="preserve"> se sèchent très bien)</w:t>
      </w:r>
      <w:r w:rsidR="00593ADB">
        <w:rPr>
          <w:rFonts w:cs="Calibri"/>
        </w:rPr>
        <w:t>.</w:t>
      </w:r>
    </w:p>
    <w:bookmarkEnd w:id="6"/>
    <w:p w14:paraId="6483A617" w14:textId="77777777" w:rsidR="00CC5898" w:rsidRPr="005C014A" w:rsidRDefault="00CC5898" w:rsidP="00F2600A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 xml:space="preserve">L’IDR </w:t>
      </w:r>
      <w:r w:rsidR="00F2600A" w:rsidRPr="005C014A">
        <w:rPr>
          <w:rFonts w:cs="Calibri"/>
        </w:rPr>
        <w:t>demande</w:t>
      </w:r>
      <w:r w:rsidRPr="005C014A">
        <w:rPr>
          <w:rFonts w:cs="Calibri"/>
        </w:rPr>
        <w:t xml:space="preserve"> : « </w:t>
      </w:r>
      <w:r w:rsidR="00F2600A" w:rsidRPr="005C014A">
        <w:rPr>
          <w:rFonts w:cs="Calibri"/>
        </w:rPr>
        <w:t>Quel est ce fruit</w:t>
      </w:r>
      <w:r w:rsidR="00EC1E92" w:rsidRPr="005C014A">
        <w:rPr>
          <w:rFonts w:cs="Calibri"/>
        </w:rPr>
        <w:t xml:space="preserve"> </w:t>
      </w:r>
      <w:r w:rsidR="00F2600A" w:rsidRPr="005C014A">
        <w:rPr>
          <w:rFonts w:cs="Calibri"/>
        </w:rPr>
        <w:t>? Quel</w:t>
      </w:r>
      <w:r w:rsidR="009636BB" w:rsidRPr="005C014A">
        <w:rPr>
          <w:rFonts w:cs="Calibri"/>
        </w:rPr>
        <w:t xml:space="preserve"> </w:t>
      </w:r>
      <w:r w:rsidR="00F2600A" w:rsidRPr="005C014A">
        <w:rPr>
          <w:rFonts w:cs="Calibri"/>
        </w:rPr>
        <w:t xml:space="preserve">est le nom de l’arbre qui produit ces </w:t>
      </w:r>
      <w:r w:rsidR="00180053" w:rsidRPr="005C014A">
        <w:rPr>
          <w:rFonts w:cs="Calibri"/>
        </w:rPr>
        <w:t xml:space="preserve">           </w:t>
      </w:r>
      <w:r w:rsidR="00F2600A" w:rsidRPr="005C014A">
        <w:rPr>
          <w:rFonts w:cs="Calibri"/>
        </w:rPr>
        <w:t>fruits ?</w:t>
      </w:r>
      <w:r w:rsidR="00D2302E" w:rsidRPr="005C014A">
        <w:rPr>
          <w:rFonts w:cs="Calibri"/>
        </w:rPr>
        <w:t xml:space="preserve"> À quoi peut-on le reconnaître ?</w:t>
      </w:r>
      <w:r w:rsidR="00F2600A" w:rsidRPr="005C014A">
        <w:rPr>
          <w:rFonts w:cs="Calibri"/>
        </w:rPr>
        <w:t xml:space="preserve"> </w:t>
      </w:r>
      <w:r w:rsidR="00790411" w:rsidRPr="005C014A">
        <w:rPr>
          <w:rFonts w:cs="Calibri"/>
        </w:rPr>
        <w:t>»</w:t>
      </w:r>
    </w:p>
    <w:p w14:paraId="2987BE50" w14:textId="787AB372" w:rsidR="00F2600A" w:rsidRPr="005C014A" w:rsidRDefault="00790411" w:rsidP="00F2600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L’IDR </w:t>
      </w:r>
      <w:r w:rsidR="00F2600A" w:rsidRPr="005C014A">
        <w:rPr>
          <w:rFonts w:cs="Calibri"/>
        </w:rPr>
        <w:t xml:space="preserve">poursuit : </w:t>
      </w:r>
      <w:r w:rsidRPr="005C014A">
        <w:rPr>
          <w:rFonts w:cs="Calibri"/>
        </w:rPr>
        <w:t xml:space="preserve">« </w:t>
      </w:r>
      <w:r w:rsidR="00F2600A" w:rsidRPr="005C014A">
        <w:rPr>
          <w:rFonts w:cs="Calibri"/>
        </w:rPr>
        <w:t>Qui a déjà mang</w:t>
      </w:r>
      <w:r w:rsidR="008B539D" w:rsidRPr="005C014A">
        <w:rPr>
          <w:rFonts w:cs="Calibri"/>
        </w:rPr>
        <w:t>é</w:t>
      </w:r>
      <w:r w:rsidR="00F2600A" w:rsidRPr="005C014A">
        <w:rPr>
          <w:rFonts w:cs="Calibri"/>
        </w:rPr>
        <w:t xml:space="preserve"> de ce fruit ? Quel</w:t>
      </w:r>
      <w:r w:rsidR="009636BB" w:rsidRPr="005C014A">
        <w:rPr>
          <w:rFonts w:cs="Calibri"/>
        </w:rPr>
        <w:t xml:space="preserve"> </w:t>
      </w:r>
      <w:r w:rsidR="00F2600A" w:rsidRPr="005C014A">
        <w:rPr>
          <w:rFonts w:cs="Calibri"/>
        </w:rPr>
        <w:t xml:space="preserve">est son goût ? </w:t>
      </w:r>
      <w:r w:rsidR="00EC1E92" w:rsidRPr="005C014A">
        <w:rPr>
          <w:rFonts w:cs="Calibri"/>
        </w:rPr>
        <w:t xml:space="preserve">Quelle est </w:t>
      </w:r>
      <w:r w:rsidR="00180053" w:rsidRPr="005C014A">
        <w:rPr>
          <w:rFonts w:cs="Calibri"/>
        </w:rPr>
        <w:t>s</w:t>
      </w:r>
      <w:r w:rsidR="00F2600A" w:rsidRPr="005C014A">
        <w:rPr>
          <w:rFonts w:cs="Calibri"/>
        </w:rPr>
        <w:t>a saveur ? Comment</w:t>
      </w:r>
      <w:r w:rsidR="00180053" w:rsidRPr="005C014A">
        <w:rPr>
          <w:rFonts w:cs="Calibri"/>
        </w:rPr>
        <w:t>,</w:t>
      </w:r>
      <w:r w:rsidR="00F2600A" w:rsidRPr="005C014A">
        <w:rPr>
          <w:rFonts w:cs="Calibri"/>
        </w:rPr>
        <w:t xml:space="preserve"> ou sous quelle forme</w:t>
      </w:r>
      <w:r w:rsidR="00560E5E">
        <w:rPr>
          <w:rFonts w:cs="Calibri"/>
        </w:rPr>
        <w:t xml:space="preserve"> </w:t>
      </w:r>
      <w:r w:rsidR="00560E5E" w:rsidRPr="005C014A">
        <w:rPr>
          <w:rFonts w:cs="Calibri"/>
        </w:rPr>
        <w:t xml:space="preserve">l’avez-vous dégusté ? </w:t>
      </w:r>
      <w:r w:rsidR="00F2600A" w:rsidRPr="005C014A">
        <w:rPr>
          <w:rFonts w:cs="Calibri"/>
        </w:rPr>
        <w:t xml:space="preserve"> (</w:t>
      </w:r>
      <w:r w:rsidR="00EC1E92" w:rsidRPr="005C014A">
        <w:rPr>
          <w:rFonts w:cs="Calibri"/>
        </w:rPr>
        <w:t>à croquer</w:t>
      </w:r>
      <w:r w:rsidR="00F2600A" w:rsidRPr="005C014A">
        <w:rPr>
          <w:rFonts w:cs="Calibri"/>
        </w:rPr>
        <w:t xml:space="preserve">, </w:t>
      </w:r>
      <w:r w:rsidR="00EC1E92" w:rsidRPr="005C014A">
        <w:rPr>
          <w:rFonts w:cs="Calibri"/>
        </w:rPr>
        <w:t xml:space="preserve">ou </w:t>
      </w:r>
      <w:r w:rsidR="00F2600A" w:rsidRPr="005C014A">
        <w:rPr>
          <w:rFonts w:cs="Calibri"/>
        </w:rPr>
        <w:t xml:space="preserve">dans un dessert, </w:t>
      </w:r>
      <w:r w:rsidR="00EC1E92" w:rsidRPr="005C014A">
        <w:rPr>
          <w:rFonts w:cs="Calibri"/>
        </w:rPr>
        <w:t xml:space="preserve">ou dans un </w:t>
      </w:r>
      <w:r w:rsidR="00F2600A" w:rsidRPr="005C014A">
        <w:rPr>
          <w:rFonts w:cs="Calibri"/>
        </w:rPr>
        <w:t>plat cuisiné…)</w:t>
      </w:r>
      <w:r w:rsidR="00180053" w:rsidRPr="005C014A">
        <w:rPr>
          <w:rFonts w:cs="Calibri"/>
        </w:rPr>
        <w:t>,</w:t>
      </w:r>
      <w:r w:rsidR="00F2600A" w:rsidRPr="005C014A">
        <w:rPr>
          <w:rFonts w:cs="Calibri"/>
        </w:rPr>
        <w:t xml:space="preserve"> Avez-vous aimé</w:t>
      </w:r>
      <w:r w:rsidR="00EC1E92" w:rsidRPr="005C014A">
        <w:rPr>
          <w:rFonts w:cs="Calibri"/>
        </w:rPr>
        <w:t xml:space="preserve"> </w:t>
      </w:r>
      <w:r w:rsidR="00F2600A" w:rsidRPr="005C014A">
        <w:rPr>
          <w:rFonts w:cs="Calibri"/>
        </w:rPr>
        <w:t>?</w:t>
      </w:r>
      <w:r w:rsidRPr="005C014A">
        <w:rPr>
          <w:rFonts w:cs="Calibri"/>
          <w:spacing w:val="-8"/>
        </w:rPr>
        <w:t xml:space="preserve"> </w:t>
      </w:r>
      <w:r w:rsidRPr="005C014A">
        <w:rPr>
          <w:rFonts w:cs="Calibri"/>
        </w:rPr>
        <w:t>»</w:t>
      </w:r>
      <w:r w:rsidR="00F2600A" w:rsidRPr="005C014A">
        <w:rPr>
          <w:rFonts w:cs="Calibri"/>
        </w:rPr>
        <w:t xml:space="preserve"> L’IDR laisse les élèves répondre.</w:t>
      </w:r>
    </w:p>
    <w:p w14:paraId="579CC380" w14:textId="77777777" w:rsidR="004F1D86" w:rsidRPr="005C014A" w:rsidRDefault="004F1D86" w:rsidP="00F2600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À votre avis, quel</w:t>
      </w:r>
      <w:r w:rsidR="00180053" w:rsidRPr="005C014A">
        <w:rPr>
          <w:rFonts w:cs="Calibri"/>
        </w:rPr>
        <w:t>le</w:t>
      </w:r>
      <w:r w:rsidRPr="005C014A">
        <w:rPr>
          <w:rFonts w:cs="Calibri"/>
        </w:rPr>
        <w:t xml:space="preserve">s sont les conditions nécessaires pour permettre à un tel arbre de bien se </w:t>
      </w:r>
      <w:r w:rsidR="00EC1E92" w:rsidRPr="005C014A">
        <w:rPr>
          <w:rFonts w:cs="Calibri"/>
        </w:rPr>
        <w:t xml:space="preserve">développer </w:t>
      </w:r>
      <w:r w:rsidRPr="005C014A">
        <w:rPr>
          <w:rFonts w:cs="Calibri"/>
        </w:rPr>
        <w:t>?</w:t>
      </w:r>
    </w:p>
    <w:p w14:paraId="3404E76F" w14:textId="77777777" w:rsidR="004F1D86" w:rsidRPr="005C014A" w:rsidRDefault="004F1D86" w:rsidP="004F1D86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  <w:b/>
          <w:u w:val="single"/>
        </w:rPr>
        <w:t>Réponses attendues</w:t>
      </w:r>
      <w:r w:rsidRPr="005C014A">
        <w:rPr>
          <w:rFonts w:cs="Calibri"/>
          <w:b/>
        </w:rPr>
        <w:t xml:space="preserve"> :</w:t>
      </w:r>
      <w:r w:rsidRPr="005C014A">
        <w:rPr>
          <w:rFonts w:cs="Calibri"/>
        </w:rPr>
        <w:t xml:space="preserve"> choisir un endroit ensoleillé, choisir une bonne terre, mettre du compost autour de l’arbre, arroser le figuier, éviter d’utiliser trop d’engrais</w:t>
      </w:r>
      <w:r w:rsidR="00180053" w:rsidRPr="005C014A">
        <w:rPr>
          <w:rFonts w:cs="Calibri"/>
        </w:rPr>
        <w:t xml:space="preserve">… Le propriétaire de l’arbre doit respecter la nature et le rythme de croissance de l’arbre. Il doit </w:t>
      </w:r>
      <w:r w:rsidR="00180053" w:rsidRPr="00593ADB">
        <w:rPr>
          <w:rFonts w:cs="Calibri"/>
        </w:rPr>
        <w:t>au</w:t>
      </w:r>
      <w:r w:rsidR="00C5080F" w:rsidRPr="00593ADB">
        <w:rPr>
          <w:rFonts w:cs="Calibri"/>
        </w:rPr>
        <w:t>s</w:t>
      </w:r>
      <w:r w:rsidR="00180053" w:rsidRPr="00593ADB">
        <w:rPr>
          <w:rFonts w:cs="Calibri"/>
        </w:rPr>
        <w:t xml:space="preserve">si </w:t>
      </w:r>
      <w:r w:rsidR="00180053" w:rsidRPr="005C014A">
        <w:rPr>
          <w:rFonts w:cs="Calibri"/>
        </w:rPr>
        <w:t>se sentir responsable de son arbre et en prendre soin…</w:t>
      </w:r>
    </w:p>
    <w:p w14:paraId="3B2F5050" w14:textId="77777777" w:rsidR="00F2600A" w:rsidRPr="005C014A" w:rsidRDefault="00790411" w:rsidP="009636BB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 w:rsidRPr="005C014A">
        <w:rPr>
          <w:rFonts w:cs="Calibri"/>
        </w:rPr>
        <w:t>L’IDR</w:t>
      </w:r>
      <w:r w:rsidR="00F2600A" w:rsidRPr="005C014A">
        <w:rPr>
          <w:rFonts w:cs="Calibri"/>
        </w:rPr>
        <w:t xml:space="preserve"> pr</w:t>
      </w:r>
      <w:r w:rsidR="00180053" w:rsidRPr="005C014A">
        <w:rPr>
          <w:rFonts w:cs="Calibri"/>
        </w:rPr>
        <w:t>é</w:t>
      </w:r>
      <w:r w:rsidR="00F2600A" w:rsidRPr="005C014A">
        <w:rPr>
          <w:rFonts w:cs="Calibri"/>
        </w:rPr>
        <w:t>cise que cet arbre</w:t>
      </w:r>
      <w:r w:rsidR="008E008A" w:rsidRPr="005C014A">
        <w:rPr>
          <w:rFonts w:cs="Calibri"/>
        </w:rPr>
        <w:t xml:space="preserve"> </w:t>
      </w:r>
      <w:r w:rsidR="00F2600A" w:rsidRPr="005C014A">
        <w:rPr>
          <w:rFonts w:cs="Calibri"/>
        </w:rPr>
        <w:t>existait déjà au temps de Jésus. D’ailleurs, un texte biblique</w:t>
      </w:r>
      <w:r w:rsidR="004F1D86" w:rsidRPr="005C014A">
        <w:rPr>
          <w:rFonts w:cs="Calibri"/>
        </w:rPr>
        <w:t xml:space="preserve"> évoque cet arbre.</w:t>
      </w:r>
    </w:p>
    <w:p w14:paraId="2128CF60" w14:textId="77777777" w:rsidR="008E008A" w:rsidRPr="005C014A" w:rsidRDefault="008E008A" w:rsidP="00180053">
      <w:pPr>
        <w:widowControl w:val="0"/>
        <w:tabs>
          <w:tab w:val="left" w:pos="2844"/>
        </w:tabs>
        <w:autoSpaceDE w:val="0"/>
        <w:autoSpaceDN w:val="0"/>
        <w:spacing w:after="0" w:line="240" w:lineRule="auto"/>
        <w:jc w:val="both"/>
        <w:rPr>
          <w:sz w:val="12"/>
          <w:szCs w:val="12"/>
        </w:rPr>
      </w:pPr>
    </w:p>
    <w:p w14:paraId="35A86633" w14:textId="77777777" w:rsidR="00AD1E62" w:rsidRPr="005C014A" w:rsidRDefault="00AD1E62" w:rsidP="009636BB">
      <w:pPr>
        <w:widowControl w:val="0"/>
        <w:tabs>
          <w:tab w:val="left" w:pos="2844"/>
        </w:tabs>
        <w:autoSpaceDE w:val="0"/>
        <w:autoSpaceDN w:val="0"/>
        <w:spacing w:after="0" w:line="240" w:lineRule="auto"/>
        <w:ind w:left="1440"/>
        <w:jc w:val="both"/>
        <w:rPr>
          <w:sz w:val="12"/>
          <w:szCs w:val="12"/>
        </w:rPr>
      </w:pPr>
    </w:p>
    <w:p w14:paraId="18658194" w14:textId="6D9F078D" w:rsidR="008E008A" w:rsidRPr="005C014A" w:rsidRDefault="008E008A" w:rsidP="009636BB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after="0" w:line="240" w:lineRule="auto"/>
        <w:ind w:right="-1"/>
        <w:rPr>
          <w:rFonts w:cs="Calibri"/>
          <w:b/>
        </w:rPr>
      </w:pPr>
      <w:r w:rsidRPr="005C014A">
        <w:rPr>
          <w:rFonts w:cs="Calibri"/>
          <w:b/>
        </w:rPr>
        <w:t>STRUCTURATION (15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  <w:r w:rsidR="00767B0F">
        <w:rPr>
          <w:rFonts w:cs="Calibri"/>
          <w:b/>
        </w:rPr>
        <w:t xml:space="preserve"> </w:t>
      </w:r>
    </w:p>
    <w:p w14:paraId="0928D672" w14:textId="5A275668" w:rsidR="008E008A" w:rsidRPr="005C014A" w:rsidRDefault="008E008A" w:rsidP="008E008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L’IDR prend la </w:t>
      </w:r>
      <w:r w:rsidR="00EC1E92" w:rsidRPr="005C014A">
        <w:rPr>
          <w:rFonts w:cs="Calibri"/>
        </w:rPr>
        <w:t>B</w:t>
      </w:r>
      <w:r w:rsidRPr="005C014A">
        <w:rPr>
          <w:rFonts w:cs="Calibri"/>
        </w:rPr>
        <w:t>ible. Il pr</w:t>
      </w:r>
      <w:r w:rsidR="00D4614E" w:rsidRPr="005C014A">
        <w:rPr>
          <w:rFonts w:cs="Calibri"/>
        </w:rPr>
        <w:t>é</w:t>
      </w:r>
      <w:r w:rsidRPr="005C014A">
        <w:rPr>
          <w:rFonts w:cs="Calibri"/>
        </w:rPr>
        <w:t>cise</w:t>
      </w:r>
      <w:r w:rsidR="00D4614E" w:rsidRPr="005C014A">
        <w:rPr>
          <w:rFonts w:cs="Calibri"/>
        </w:rPr>
        <w:t xml:space="preserve"> aux élèves</w:t>
      </w:r>
      <w:r w:rsidRPr="005C014A">
        <w:rPr>
          <w:rFonts w:cs="Calibri"/>
        </w:rPr>
        <w:t xml:space="preserve"> que </w:t>
      </w:r>
      <w:r w:rsidR="00D4614E" w:rsidRPr="005C014A">
        <w:rPr>
          <w:rFonts w:cs="Calibri"/>
        </w:rPr>
        <w:t>l</w:t>
      </w:r>
      <w:r w:rsidRPr="005C014A">
        <w:rPr>
          <w:rFonts w:cs="Calibri"/>
        </w:rPr>
        <w:t xml:space="preserve">e texte </w:t>
      </w:r>
      <w:r w:rsidR="00D4614E" w:rsidRPr="005C014A">
        <w:rPr>
          <w:rFonts w:cs="Calibri"/>
        </w:rPr>
        <w:t xml:space="preserve">qui va être entendu </w:t>
      </w:r>
      <w:r w:rsidRPr="005C014A">
        <w:rPr>
          <w:rFonts w:cs="Calibri"/>
        </w:rPr>
        <w:t xml:space="preserve">se trouve dans le Nouveau Testament (évangile </w:t>
      </w:r>
      <w:r w:rsidR="00593ADB">
        <w:rPr>
          <w:rFonts w:cs="Calibri"/>
        </w:rPr>
        <w:t xml:space="preserve">de </w:t>
      </w:r>
      <w:r w:rsidRPr="005C014A">
        <w:rPr>
          <w:rFonts w:cs="Calibri"/>
        </w:rPr>
        <w:t>Luc).</w:t>
      </w:r>
    </w:p>
    <w:p w14:paraId="7EB7986B" w14:textId="77777777" w:rsidR="008E008A" w:rsidRPr="005C014A" w:rsidRDefault="008E008A" w:rsidP="008E008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demande aux élèves s’ils se souviennent de ce que signifie le mot “</w:t>
      </w:r>
      <w:r w:rsidR="00CF6B7C" w:rsidRPr="005C014A">
        <w:rPr>
          <w:rFonts w:cs="Calibri"/>
        </w:rPr>
        <w:t>p</w:t>
      </w:r>
      <w:r w:rsidRPr="005C014A">
        <w:rPr>
          <w:rFonts w:cs="Calibri"/>
        </w:rPr>
        <w:t>arabole”.</w:t>
      </w:r>
    </w:p>
    <w:p w14:paraId="645F4C3C" w14:textId="77777777" w:rsidR="008E008A" w:rsidRPr="005C014A" w:rsidRDefault="008E008A" w:rsidP="008E008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L’IDR laisse les élèves répondre.</w:t>
      </w:r>
    </w:p>
    <w:p w14:paraId="36FC944E" w14:textId="77777777" w:rsidR="00941666" w:rsidRPr="005C014A" w:rsidRDefault="008E008A" w:rsidP="00FE5B8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  <w:b/>
        </w:rPr>
        <w:t>Réponse attendue :</w:t>
      </w:r>
      <w:r w:rsidRPr="005C014A">
        <w:rPr>
          <w:rFonts w:cs="Calibri"/>
        </w:rPr>
        <w:t xml:space="preserve"> </w:t>
      </w:r>
      <w:r w:rsidR="00FE5B8B" w:rsidRPr="005C014A">
        <w:rPr>
          <w:rFonts w:cs="Calibri"/>
        </w:rPr>
        <w:t xml:space="preserve">« Pour se faire comprendre et mieux faire passer son message, Jésus s’appuyait sur des petites scènes de la vie quotidienne. On appelle ces histoires des </w:t>
      </w:r>
      <w:r w:rsidR="00580C5E" w:rsidRPr="005C014A">
        <w:rPr>
          <w:rFonts w:cs="Calibri"/>
        </w:rPr>
        <w:t>"</w:t>
      </w:r>
      <w:r w:rsidR="00FE5B8B" w:rsidRPr="005C014A">
        <w:rPr>
          <w:rFonts w:cs="Calibri"/>
        </w:rPr>
        <w:t>paraboles</w:t>
      </w:r>
      <w:r w:rsidR="00580C5E" w:rsidRPr="005C014A">
        <w:rPr>
          <w:rFonts w:cs="Calibri"/>
        </w:rPr>
        <w:t>"</w:t>
      </w:r>
      <w:r w:rsidR="00FE5B8B" w:rsidRPr="005C014A">
        <w:rPr>
          <w:rFonts w:cs="Calibri"/>
        </w:rPr>
        <w:t>.</w:t>
      </w:r>
    </w:p>
    <w:p w14:paraId="12D24D81" w14:textId="77777777" w:rsidR="008E008A" w:rsidRPr="005C014A" w:rsidRDefault="008E008A" w:rsidP="00FE5B8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</w:pPr>
      <w:r w:rsidRPr="005C014A">
        <w:t>Aujourd’hui, nous allons découvrir la parabole du figuier</w:t>
      </w:r>
      <w:r w:rsidR="00EC1E92" w:rsidRPr="005C014A">
        <w:t xml:space="preserve"> stérile</w:t>
      </w:r>
      <w:r w:rsidRPr="005C014A">
        <w:t xml:space="preserve"> ».</w:t>
      </w:r>
      <w:r w:rsidR="00EC1E92" w:rsidRPr="005C014A">
        <w:t xml:space="preserve"> L’IDR vérifie</w:t>
      </w:r>
      <w:r w:rsidR="00D2302E" w:rsidRPr="005C014A">
        <w:t xml:space="preserve"> ensuite</w:t>
      </w:r>
      <w:r w:rsidR="00EC1E92" w:rsidRPr="005C014A">
        <w:t xml:space="preserve"> que les élèves aient bien compris le mot </w:t>
      </w:r>
      <w:r w:rsidR="008B539D" w:rsidRPr="005C014A">
        <w:rPr>
          <w:rFonts w:cs="Calibri"/>
        </w:rPr>
        <w:t>"</w:t>
      </w:r>
      <w:r w:rsidR="00EC1E92" w:rsidRPr="005C014A">
        <w:t>stérile</w:t>
      </w:r>
      <w:r w:rsidR="008B539D" w:rsidRPr="005C014A">
        <w:rPr>
          <w:rFonts w:cs="Calibri"/>
        </w:rPr>
        <w:t>"</w:t>
      </w:r>
      <w:r w:rsidR="00960083" w:rsidRPr="005C014A">
        <w:t xml:space="preserve"> (pour le figuier : qui ne produit pas de fruits).</w:t>
      </w:r>
    </w:p>
    <w:p w14:paraId="28F4072F" w14:textId="44D24E61" w:rsidR="008E008A" w:rsidRPr="005C014A" w:rsidRDefault="00D4614E" w:rsidP="008E008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bookmarkStart w:id="7" w:name="_Hlk90649565"/>
      <w:r w:rsidRPr="005C014A">
        <w:t xml:space="preserve">L’IDR lit </w:t>
      </w:r>
      <w:bookmarkEnd w:id="7"/>
      <w:r w:rsidRPr="005C014A">
        <w:t xml:space="preserve">une première fois la parabole (le texte figure sur le </w:t>
      </w:r>
      <w:r w:rsidRPr="005C014A">
        <w:rPr>
          <w:b/>
        </w:rPr>
        <w:t>DE 1</w:t>
      </w:r>
      <w:r w:rsidRPr="005C014A">
        <w:t>).</w:t>
      </w:r>
    </w:p>
    <w:p w14:paraId="20E1BA23" w14:textId="77777777" w:rsidR="00767B0F" w:rsidRDefault="00D4614E" w:rsidP="008E008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5C014A">
        <w:t xml:space="preserve">L’IDR vérifie la bonne compréhension du texte et de son vocabulaire. </w:t>
      </w:r>
    </w:p>
    <w:p w14:paraId="6EC418A7" w14:textId="01A62D42" w:rsidR="00D4614E" w:rsidRPr="005C014A" w:rsidRDefault="00D4614E" w:rsidP="008E008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767B0F">
        <w:rPr>
          <w:rFonts w:cs="Calibri"/>
        </w:rPr>
        <w:t xml:space="preserve">L’IDR distribue le </w:t>
      </w:r>
      <w:r w:rsidRPr="00767B0F">
        <w:rPr>
          <w:rFonts w:cs="Calibri"/>
          <w:b/>
        </w:rPr>
        <w:t>DE 1</w:t>
      </w:r>
      <w:r w:rsidRPr="00767B0F">
        <w:rPr>
          <w:rFonts w:cs="Calibri"/>
        </w:rPr>
        <w:t xml:space="preserve"> et invite les élèves à prendre </w:t>
      </w:r>
      <w:r w:rsidR="0073129B">
        <w:rPr>
          <w:rFonts w:cs="Calibri"/>
        </w:rPr>
        <w:t xml:space="preserve">un crayon </w:t>
      </w:r>
      <w:r w:rsidRPr="00767B0F">
        <w:rPr>
          <w:rFonts w:cs="Calibri"/>
        </w:rPr>
        <w:t>bleu, rouge et</w:t>
      </w:r>
      <w:r w:rsidR="0073129B">
        <w:rPr>
          <w:rFonts w:cs="Calibri"/>
        </w:rPr>
        <w:t xml:space="preserve"> </w:t>
      </w:r>
      <w:r w:rsidRPr="00767B0F">
        <w:rPr>
          <w:rFonts w:cs="Calibri"/>
        </w:rPr>
        <w:t>vert.</w:t>
      </w:r>
    </w:p>
    <w:p w14:paraId="73F2AA1D" w14:textId="77777777" w:rsidR="00D4614E" w:rsidRPr="005C014A" w:rsidRDefault="00D4614E" w:rsidP="00D4614E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 xml:space="preserve">L’IDR leur demande de souligner : </w:t>
      </w:r>
    </w:p>
    <w:p w14:paraId="3F7506A8" w14:textId="77777777" w:rsidR="00D4614E" w:rsidRPr="005C014A" w:rsidRDefault="00D4614E" w:rsidP="00D4614E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* les personnages</w:t>
      </w:r>
      <w:r w:rsidR="00960083" w:rsidRPr="005C014A">
        <w:rPr>
          <w:rFonts w:cs="Calibri"/>
        </w:rPr>
        <w:t xml:space="preserve"> </w:t>
      </w:r>
      <w:r w:rsidR="00960083" w:rsidRPr="005C014A">
        <w:rPr>
          <w:rFonts w:cs="Calibri"/>
          <w:b/>
        </w:rPr>
        <w:t>en bleu</w:t>
      </w:r>
    </w:p>
    <w:p w14:paraId="078D3912" w14:textId="77777777" w:rsidR="00D4614E" w:rsidRPr="005C014A" w:rsidRDefault="00D4614E" w:rsidP="00D4614E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* la situation problématique évoquée</w:t>
      </w:r>
      <w:r w:rsidR="00960083" w:rsidRPr="005C014A">
        <w:rPr>
          <w:rFonts w:cs="Calibri"/>
        </w:rPr>
        <w:t xml:space="preserve"> </w:t>
      </w:r>
      <w:r w:rsidR="00960083" w:rsidRPr="005C014A">
        <w:rPr>
          <w:rFonts w:cs="Calibri"/>
          <w:b/>
        </w:rPr>
        <w:t>en rouge</w:t>
      </w:r>
    </w:p>
    <w:p w14:paraId="4FD31971" w14:textId="77777777" w:rsidR="00D4614E" w:rsidRPr="005C014A" w:rsidRDefault="00D4614E" w:rsidP="00D4614E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* la p</w:t>
      </w:r>
      <w:r w:rsidR="00700A7E" w:rsidRPr="005C014A">
        <w:rPr>
          <w:rFonts w:cs="Calibri"/>
        </w:rPr>
        <w:t>roposition</w:t>
      </w:r>
      <w:r w:rsidRPr="005C014A">
        <w:rPr>
          <w:rFonts w:cs="Calibri"/>
        </w:rPr>
        <w:t xml:space="preserve"> du vigneron</w:t>
      </w:r>
      <w:r w:rsidR="00960083" w:rsidRPr="005C014A">
        <w:rPr>
          <w:rFonts w:cs="Calibri"/>
        </w:rPr>
        <w:t xml:space="preserve"> </w:t>
      </w:r>
      <w:r w:rsidR="00960083" w:rsidRPr="005C014A">
        <w:rPr>
          <w:rFonts w:cs="Calibri"/>
          <w:b/>
        </w:rPr>
        <w:t>en vert</w:t>
      </w:r>
    </w:p>
    <w:p w14:paraId="7083DCD7" w14:textId="77777777" w:rsidR="00D4614E" w:rsidRPr="005C014A" w:rsidRDefault="00D4614E" w:rsidP="00D4614E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peut demander aux élèves s’ils ont</w:t>
      </w:r>
      <w:r w:rsidR="00451AEE" w:rsidRPr="005C014A">
        <w:rPr>
          <w:rFonts w:cs="Calibri"/>
        </w:rPr>
        <w:t>,</w:t>
      </w:r>
      <w:r w:rsidRPr="005C014A">
        <w:rPr>
          <w:rFonts w:cs="Calibri"/>
        </w:rPr>
        <w:t xml:space="preserve"> eux aussi</w:t>
      </w:r>
      <w:r w:rsidR="00451AEE" w:rsidRPr="005C014A">
        <w:rPr>
          <w:rFonts w:cs="Calibri"/>
        </w:rPr>
        <w:t>,</w:t>
      </w:r>
      <w:r w:rsidRPr="005C014A">
        <w:rPr>
          <w:rFonts w:cs="Calibri"/>
        </w:rPr>
        <w:t xml:space="preserve"> déjà vécu une telle situation (plante qui ne pousse pas, envie de l’arracher…).</w:t>
      </w:r>
    </w:p>
    <w:p w14:paraId="0DBC0750" w14:textId="77777777" w:rsidR="009636BB" w:rsidRPr="005C014A" w:rsidRDefault="00D4614E" w:rsidP="009636BB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poursuit : « Quelle est la proposition du vigneron ? »</w:t>
      </w:r>
    </w:p>
    <w:p w14:paraId="01714E6D" w14:textId="77777777" w:rsidR="009636BB" w:rsidRPr="005C014A" w:rsidRDefault="009636BB" w:rsidP="00D4614E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L’IDR dit : </w:t>
      </w:r>
      <w:r w:rsidR="00180053" w:rsidRPr="005C014A">
        <w:t>«</w:t>
      </w:r>
      <w:r w:rsidR="008C458F" w:rsidRPr="005C014A">
        <w:t xml:space="preserve"> </w:t>
      </w:r>
      <w:r w:rsidRPr="005C014A">
        <w:rPr>
          <w:rFonts w:cs="Calibri"/>
        </w:rPr>
        <w:t xml:space="preserve">Nous avons à faire à un vigneron soucieux du figuier, du respect de la nature et qui laisse du temps à l’arbre pour porter du fruit. </w:t>
      </w:r>
      <w:r w:rsidR="00180053" w:rsidRPr="005C014A">
        <w:rPr>
          <w:rFonts w:cs="Calibri"/>
        </w:rPr>
        <w:t>Il a le souci de prendre soin du figuier.</w:t>
      </w:r>
    </w:p>
    <w:p w14:paraId="72DA4E36" w14:textId="77777777" w:rsidR="009636BB" w:rsidRPr="005C014A" w:rsidRDefault="009636BB" w:rsidP="009636BB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 xml:space="preserve">Nous allons nous arrêter là pour aujourd’hui. Nous </w:t>
      </w:r>
      <w:r w:rsidR="00D2302E" w:rsidRPr="005C014A">
        <w:rPr>
          <w:rFonts w:cs="Calibri"/>
        </w:rPr>
        <w:t xml:space="preserve">reviendrons sur </w:t>
      </w:r>
      <w:r w:rsidRPr="005C014A">
        <w:rPr>
          <w:rFonts w:cs="Calibri"/>
        </w:rPr>
        <w:t>ce texte la semaine prochaine ».</w:t>
      </w:r>
    </w:p>
    <w:p w14:paraId="3BF76AAD" w14:textId="77777777" w:rsidR="00A05496" w:rsidRPr="005C014A" w:rsidRDefault="00A05496" w:rsidP="000C0D5B">
      <w:pPr>
        <w:widowControl w:val="0"/>
        <w:autoSpaceDE w:val="0"/>
        <w:autoSpaceDN w:val="0"/>
        <w:spacing w:before="10" w:after="0" w:line="240" w:lineRule="auto"/>
        <w:ind w:right="-1"/>
        <w:rPr>
          <w:rFonts w:cs="Calibri"/>
          <w:sz w:val="23"/>
        </w:rPr>
      </w:pPr>
    </w:p>
    <w:p w14:paraId="1DC43402" w14:textId="77777777" w:rsidR="009636BB" w:rsidRPr="005C014A" w:rsidRDefault="009636BB" w:rsidP="000C0D5B">
      <w:pPr>
        <w:widowControl w:val="0"/>
        <w:autoSpaceDE w:val="0"/>
        <w:autoSpaceDN w:val="0"/>
        <w:spacing w:before="10" w:after="0" w:line="240" w:lineRule="auto"/>
        <w:ind w:right="-1"/>
        <w:rPr>
          <w:rFonts w:cs="Calibri"/>
          <w:sz w:val="12"/>
          <w:szCs w:val="12"/>
        </w:rPr>
      </w:pPr>
    </w:p>
    <w:p w14:paraId="0B0BFD4F" w14:textId="77777777" w:rsidR="00A05496" w:rsidRPr="005C014A" w:rsidRDefault="00A05496" w:rsidP="00A05496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bookmarkStart w:id="8" w:name="_Hlk89337080"/>
      <w:bookmarkStart w:id="9" w:name="_Hlk90484105"/>
      <w:r w:rsidRPr="005C014A">
        <w:rPr>
          <w:rFonts w:cs="Calibri"/>
          <w:b/>
        </w:rPr>
        <w:t>CONCLUSION (5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6601653C" w14:textId="77777777" w:rsidR="009636BB" w:rsidRPr="005C014A" w:rsidRDefault="009636BB" w:rsidP="009636BB">
      <w:pPr>
        <w:pStyle w:val="Paragraphedeliste"/>
        <w:widowControl w:val="0"/>
        <w:numPr>
          <w:ilvl w:val="0"/>
          <w:numId w:val="9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bookmarkStart w:id="10" w:name="_Hlk89338591"/>
      <w:r w:rsidRPr="005C014A">
        <w:rPr>
          <w:rFonts w:cs="Calibri"/>
        </w:rPr>
        <w:t>L’IDR invite les élèves à prendre leur cahier</w:t>
      </w:r>
      <w:r w:rsidR="00180053" w:rsidRPr="005C014A">
        <w:rPr>
          <w:rFonts w:cs="Calibri"/>
        </w:rPr>
        <w:t xml:space="preserve"> et à y</w:t>
      </w:r>
      <w:r w:rsidRPr="005C014A">
        <w:rPr>
          <w:rFonts w:cs="Calibri"/>
        </w:rPr>
        <w:t xml:space="preserve"> coller le </w:t>
      </w:r>
      <w:r w:rsidRPr="005C014A">
        <w:rPr>
          <w:rFonts w:cs="Calibri"/>
          <w:b/>
        </w:rPr>
        <w:t>DE 1</w:t>
      </w:r>
      <w:r w:rsidRPr="005C014A">
        <w:rPr>
          <w:rFonts w:cs="Calibri"/>
        </w:rPr>
        <w:t>.</w:t>
      </w:r>
    </w:p>
    <w:p w14:paraId="5E751051" w14:textId="5481FE2B" w:rsidR="00F84671" w:rsidRPr="00F84671" w:rsidRDefault="00A05496" w:rsidP="00F8467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F84671">
        <w:rPr>
          <w:rFonts w:cs="Calibri"/>
        </w:rPr>
        <w:t xml:space="preserve">L’IDR conclut : </w:t>
      </w:r>
      <w:bookmarkStart w:id="11" w:name="_Hlk89332014"/>
      <w:r w:rsidRPr="00F84671">
        <w:rPr>
          <w:rFonts w:cs="Calibri"/>
        </w:rPr>
        <w:t>«</w:t>
      </w:r>
      <w:bookmarkEnd w:id="11"/>
      <w:r w:rsidR="0073129B">
        <w:rPr>
          <w:rFonts w:cs="Calibri"/>
        </w:rPr>
        <w:t xml:space="preserve"> </w:t>
      </w:r>
      <w:r w:rsidRPr="00F84671">
        <w:rPr>
          <w:rFonts w:cs="Calibri"/>
        </w:rPr>
        <w:t>Durant cette intervention, nous</w:t>
      </w:r>
      <w:r w:rsidR="009636BB" w:rsidRPr="00F84671">
        <w:rPr>
          <w:rFonts w:cs="Calibri"/>
        </w:rPr>
        <w:t xml:space="preserve"> avons parlé du goût, de celui de la figue et tout ce qui est n</w:t>
      </w:r>
      <w:r w:rsidR="00FA4B79" w:rsidRPr="00F84671">
        <w:rPr>
          <w:rFonts w:cs="Calibri"/>
        </w:rPr>
        <w:t>é</w:t>
      </w:r>
      <w:r w:rsidR="009636BB" w:rsidRPr="00F84671">
        <w:rPr>
          <w:rFonts w:cs="Calibri"/>
        </w:rPr>
        <w:t xml:space="preserve">cessaire </w:t>
      </w:r>
      <w:r w:rsidR="0016486B" w:rsidRPr="00F84671">
        <w:rPr>
          <w:rFonts w:cs="Calibri"/>
        </w:rPr>
        <w:t>à un</w:t>
      </w:r>
      <w:r w:rsidR="009636BB" w:rsidRPr="00F84671">
        <w:rPr>
          <w:rFonts w:cs="Calibri"/>
        </w:rPr>
        <w:t xml:space="preserve"> figuier pour porter un fruit</w:t>
      </w:r>
      <w:r w:rsidR="0073129B">
        <w:rPr>
          <w:rFonts w:cs="Calibri"/>
        </w:rPr>
        <w:t xml:space="preserve"> goûtu. </w:t>
      </w:r>
    </w:p>
    <w:p w14:paraId="5E95AF13" w14:textId="399C183C" w:rsidR="009636BB" w:rsidRPr="00F84671" w:rsidRDefault="00180053" w:rsidP="00F8467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F84671">
        <w:rPr>
          <w:rFonts w:cs="Calibri"/>
        </w:rPr>
        <w:t xml:space="preserve">Nous avons </w:t>
      </w:r>
      <w:r w:rsidR="00580C5E" w:rsidRPr="00F84671">
        <w:rPr>
          <w:rFonts w:cs="Calibri"/>
        </w:rPr>
        <w:t>également</w:t>
      </w:r>
      <w:r w:rsidRPr="00F84671">
        <w:rPr>
          <w:rFonts w:cs="Calibri"/>
        </w:rPr>
        <w:t xml:space="preserve"> mis en </w:t>
      </w:r>
      <w:r w:rsidR="0016486B" w:rsidRPr="00F84671">
        <w:rPr>
          <w:rFonts w:cs="Calibri"/>
        </w:rPr>
        <w:t>é</w:t>
      </w:r>
      <w:r w:rsidRPr="00F84671">
        <w:rPr>
          <w:rFonts w:cs="Calibri"/>
        </w:rPr>
        <w:t xml:space="preserve">vidence </w:t>
      </w:r>
      <w:r w:rsidR="0016486B" w:rsidRPr="00F84671">
        <w:rPr>
          <w:rFonts w:cs="Calibri"/>
        </w:rPr>
        <w:t>combien l’</w:t>
      </w:r>
      <w:r w:rsidR="008B539D" w:rsidRPr="00F84671">
        <w:rPr>
          <w:rFonts w:cs="Calibri"/>
        </w:rPr>
        <w:t>H</w:t>
      </w:r>
      <w:r w:rsidR="0016486B" w:rsidRPr="00F84671">
        <w:rPr>
          <w:rFonts w:cs="Calibri"/>
        </w:rPr>
        <w:t xml:space="preserve">omme avait un rôle capital à jouer </w:t>
      </w:r>
      <w:r w:rsidR="00FA4B79" w:rsidRPr="00F84671">
        <w:rPr>
          <w:rFonts w:cs="Calibri"/>
        </w:rPr>
        <w:t xml:space="preserve">dans le respect de </w:t>
      </w:r>
      <w:r w:rsidR="0016486B" w:rsidRPr="00F84671">
        <w:rPr>
          <w:rFonts w:cs="Calibri"/>
        </w:rPr>
        <w:t>son environnement et combien il était important qu’il ait le goût du respect de la nature.</w:t>
      </w:r>
      <w:r w:rsidR="00A05496" w:rsidRPr="00F84671">
        <w:rPr>
          <w:rFonts w:cs="Calibri"/>
        </w:rPr>
        <w:t xml:space="preserve"> </w:t>
      </w:r>
      <w:bookmarkEnd w:id="8"/>
      <w:r w:rsidR="009C5AA1" w:rsidRPr="00F84671">
        <w:rPr>
          <w:rFonts w:cs="Calibri"/>
        </w:rPr>
        <w:t>»</w:t>
      </w:r>
      <w:r w:rsidR="00904F68">
        <w:rPr>
          <w:rFonts w:cs="Calibri"/>
        </w:rPr>
        <w:t xml:space="preserve"> </w:t>
      </w:r>
    </w:p>
    <w:p w14:paraId="2F6A448B" w14:textId="56F2E79D" w:rsidR="000C0D5B" w:rsidRPr="005C014A" w:rsidRDefault="0016486B" w:rsidP="0016486B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invite</w:t>
      </w:r>
      <w:r w:rsidR="00960083" w:rsidRPr="005C014A">
        <w:rPr>
          <w:rFonts w:cs="Calibri"/>
        </w:rPr>
        <w:t xml:space="preserve"> </w:t>
      </w:r>
      <w:r w:rsidRPr="005C014A">
        <w:rPr>
          <w:rFonts w:cs="Calibri"/>
        </w:rPr>
        <w:t xml:space="preserve">les élèves à noter cette </w:t>
      </w:r>
      <w:bookmarkEnd w:id="9"/>
      <w:r w:rsidR="00960083" w:rsidRPr="005C014A">
        <w:rPr>
          <w:rFonts w:cs="Calibri"/>
        </w:rPr>
        <w:t>conclusion</w:t>
      </w:r>
      <w:r w:rsidR="00904F68">
        <w:rPr>
          <w:rFonts w:cs="Calibri"/>
        </w:rPr>
        <w:t xml:space="preserve"> (à adapter suivant votre classe)</w:t>
      </w:r>
      <w:r w:rsidR="00960083" w:rsidRPr="005C014A">
        <w:rPr>
          <w:rFonts w:cs="Calibri"/>
        </w:rPr>
        <w:t xml:space="preserve">, ainsi que les mots du jour, </w:t>
      </w:r>
      <w:r w:rsidR="000C0D5B" w:rsidRPr="005C014A">
        <w:t>dans le</w:t>
      </w:r>
      <w:r w:rsidR="00960083" w:rsidRPr="005C014A">
        <w:t>ur</w:t>
      </w:r>
      <w:r w:rsidR="000C0D5B" w:rsidRPr="005C014A">
        <w:t xml:space="preserve"> cahier.</w:t>
      </w:r>
      <w:r w:rsidR="00941666" w:rsidRPr="005C014A">
        <w:rPr>
          <w:color w:val="FF0066"/>
        </w:rPr>
        <w:t xml:space="preserve"> </w:t>
      </w:r>
    </w:p>
    <w:p w14:paraId="1AD45DC4" w14:textId="77777777" w:rsidR="009C5AA1" w:rsidRPr="005C014A" w:rsidRDefault="000C0D5B" w:rsidP="0065383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remercie les élèves pour leur participation et les invite à montrer leur travail à leurs parents.</w:t>
      </w:r>
      <w:bookmarkEnd w:id="10"/>
    </w:p>
    <w:p w14:paraId="601DF6CD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8920510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4D93AEA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6CB5DF79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84B1534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3792344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294AA419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2F8615FF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460692FB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5417BA2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C309E2A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0308075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4FBCE21E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C3B7C08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111FE4C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A5576B7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5BB7FA6F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C0F57C1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3A66261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118DFDC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250AC61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6BF1B437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29B9DEA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705F533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5A9C5B2D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B62A949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53052A7D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83BD681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AA0C536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4BAAB39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08474DE7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2844021" w14:textId="77777777" w:rsidR="0016486B" w:rsidRPr="005C014A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214BDC28" w14:textId="444DC6EF" w:rsidR="0016486B" w:rsidRDefault="0016486B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6D58DF2" w14:textId="79B375EC" w:rsidR="00020656" w:rsidRDefault="00020656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4BFC60F" w14:textId="77777777" w:rsidR="00020656" w:rsidRPr="005C014A" w:rsidRDefault="00020656" w:rsidP="0016486B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B0BDE07" w14:textId="77777777" w:rsidR="00E02AD7" w:rsidRPr="005C014A" w:rsidRDefault="00E02AD7" w:rsidP="00E02AD7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r w:rsidRPr="005C014A">
        <w:rPr>
          <w:rFonts w:cs="Calibri"/>
          <w:b/>
          <w:bCs/>
          <w:sz w:val="28"/>
          <w:szCs w:val="28"/>
          <w:u w:val="single"/>
        </w:rPr>
        <w:t>Intervention 2</w:t>
      </w:r>
    </w:p>
    <w:p w14:paraId="1151BF7C" w14:textId="77777777" w:rsidR="00E02AD7" w:rsidRPr="005C014A" w:rsidRDefault="00E02AD7" w:rsidP="00E02AD7">
      <w:pPr>
        <w:spacing w:before="51"/>
        <w:ind w:right="-1"/>
        <w:jc w:val="center"/>
        <w:rPr>
          <w:b/>
          <w:sz w:val="28"/>
        </w:rPr>
      </w:pPr>
      <w:r w:rsidRPr="005C014A">
        <w:rPr>
          <w:b/>
          <w:sz w:val="28"/>
        </w:rPr>
        <w:t xml:space="preserve">« </w:t>
      </w:r>
      <w:r w:rsidR="009E6D79" w:rsidRPr="005C014A">
        <w:rPr>
          <w:b/>
          <w:sz w:val="28"/>
        </w:rPr>
        <w:t>Goût</w:t>
      </w:r>
      <w:r w:rsidR="00524BEC" w:rsidRPr="005C014A">
        <w:rPr>
          <w:b/>
          <w:sz w:val="28"/>
        </w:rPr>
        <w:t>er</w:t>
      </w:r>
      <w:r w:rsidR="009E6D79" w:rsidRPr="005C014A">
        <w:rPr>
          <w:b/>
          <w:sz w:val="28"/>
        </w:rPr>
        <w:t xml:space="preserve"> au vivre ensemble et différents</w:t>
      </w:r>
      <w:r w:rsidRPr="005C014A">
        <w:rPr>
          <w:b/>
          <w:sz w:val="28"/>
        </w:rPr>
        <w:t> »</w:t>
      </w:r>
    </w:p>
    <w:p w14:paraId="082BC527" w14:textId="77777777" w:rsidR="00E02AD7" w:rsidRPr="005C014A" w:rsidRDefault="00E02AD7" w:rsidP="00E02AD7">
      <w:pPr>
        <w:widowControl w:val="0"/>
        <w:autoSpaceDE w:val="0"/>
        <w:autoSpaceDN w:val="0"/>
        <w:spacing w:before="51" w:after="0" w:line="240" w:lineRule="auto"/>
        <w:ind w:right="-1"/>
        <w:jc w:val="center"/>
        <w:outlineLvl w:val="1"/>
        <w:rPr>
          <w:rFonts w:cs="Calibri"/>
          <w:sz w:val="28"/>
          <w:szCs w:val="28"/>
        </w:rPr>
      </w:pPr>
      <w:r w:rsidRPr="005C014A">
        <w:rPr>
          <w:rFonts w:cs="Calibri"/>
          <w:sz w:val="28"/>
          <w:szCs w:val="28"/>
        </w:rPr>
        <w:t>Points de repères organisationnels</w:t>
      </w:r>
    </w:p>
    <w:p w14:paraId="12371920" w14:textId="77777777" w:rsidR="00E02AD7" w:rsidRPr="005C014A" w:rsidRDefault="00E02AD7" w:rsidP="00E02AD7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cs="Calibri"/>
          <w:sz w:val="20"/>
        </w:rPr>
      </w:pPr>
    </w:p>
    <w:p w14:paraId="66CB9DB1" w14:textId="77777777" w:rsidR="00E02AD7" w:rsidRPr="005C014A" w:rsidRDefault="00E02AD7" w:rsidP="00E02AD7">
      <w:pPr>
        <w:widowControl w:val="0"/>
        <w:autoSpaceDE w:val="0"/>
        <w:autoSpaceDN w:val="0"/>
        <w:spacing w:before="9" w:after="0" w:line="240" w:lineRule="auto"/>
        <w:ind w:right="-1"/>
        <w:jc w:val="center"/>
        <w:rPr>
          <w:rFonts w:cs="Calibri"/>
          <w:sz w:val="23"/>
        </w:rPr>
      </w:pPr>
    </w:p>
    <w:p w14:paraId="2C6D6A91" w14:textId="77777777" w:rsidR="00E02AD7" w:rsidRPr="005C014A" w:rsidRDefault="00E02AD7" w:rsidP="00E02AD7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ORIENTATIONS</w:t>
      </w:r>
      <w:r w:rsidRPr="005C014A">
        <w:rPr>
          <w:rFonts w:cs="Calibri"/>
          <w:b/>
          <w:spacing w:val="-7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VISÉES</w:t>
      </w:r>
    </w:p>
    <w:p w14:paraId="7C9DF94A" w14:textId="77777777" w:rsidR="00E02AD7" w:rsidRPr="005C014A" w:rsidRDefault="00E02AD7" w:rsidP="00E02AD7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t>Connaître les textes et les personnages des religions</w:t>
      </w:r>
    </w:p>
    <w:p w14:paraId="53718A10" w14:textId="7C1E19DE" w:rsidR="00E02AD7" w:rsidRPr="005C014A" w:rsidRDefault="00E02AD7" w:rsidP="00E02AD7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rPr>
          <w:rFonts w:cs="Calibri"/>
        </w:rPr>
        <w:t>Ê</w:t>
      </w:r>
      <w:r w:rsidRPr="005C014A">
        <w:t>tre sensible aux valeurs humaines et chrétiennes pour un mieux</w:t>
      </w:r>
      <w:r w:rsidR="008F1927" w:rsidRPr="005C014A">
        <w:t>-</w:t>
      </w:r>
      <w:r w:rsidRPr="005C014A">
        <w:t>vivre ensemble</w:t>
      </w:r>
      <w:r w:rsidR="004D0319" w:rsidRPr="005C014A">
        <w:t xml:space="preserve"> et différent</w:t>
      </w:r>
    </w:p>
    <w:p w14:paraId="45CA5D28" w14:textId="77777777" w:rsidR="00E02AD7" w:rsidRPr="005C014A" w:rsidRDefault="00E02AD7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080" w:right="-1"/>
        <w:jc w:val="both"/>
      </w:pPr>
    </w:p>
    <w:p w14:paraId="7F649D19" w14:textId="77777777" w:rsidR="00E02AD7" w:rsidRPr="005C014A" w:rsidRDefault="00E02AD7" w:rsidP="00E02AD7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</w:rPr>
      </w:pPr>
      <w:r w:rsidRPr="005C014A">
        <w:rPr>
          <w:rFonts w:cs="Calibri"/>
          <w:b/>
          <w:sz w:val="24"/>
          <w:szCs w:val="24"/>
          <w:u w:val="single"/>
        </w:rPr>
        <w:t>OBJECTIFS</w:t>
      </w:r>
    </w:p>
    <w:p w14:paraId="51EBB28E" w14:textId="7D411F0D" w:rsidR="00E02AD7" w:rsidRPr="005C014A" w:rsidRDefault="00E02AD7" w:rsidP="00FC47BE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5C014A">
        <w:rPr>
          <w:rFonts w:cs="Calibri"/>
        </w:rPr>
        <w:t xml:space="preserve">Découvrir </w:t>
      </w:r>
      <w:r w:rsidR="009E6D79" w:rsidRPr="005C014A">
        <w:rPr>
          <w:rFonts w:cs="Calibri"/>
        </w:rPr>
        <w:t>des valeurs tel</w:t>
      </w:r>
      <w:r w:rsidR="00020656">
        <w:rPr>
          <w:rFonts w:cs="Calibri"/>
        </w:rPr>
        <w:t>les</w:t>
      </w:r>
      <w:r w:rsidR="009E6D79" w:rsidRPr="005C014A">
        <w:rPr>
          <w:rFonts w:cs="Calibri"/>
        </w:rPr>
        <w:t xml:space="preserve"> que la patience, </w:t>
      </w:r>
      <w:r w:rsidR="004D0319" w:rsidRPr="005C014A">
        <w:rPr>
          <w:rFonts w:cs="Calibri"/>
        </w:rPr>
        <w:t>la pers</w:t>
      </w:r>
      <w:r w:rsidR="00AF156B" w:rsidRPr="005C014A">
        <w:rPr>
          <w:rFonts w:cs="Calibri"/>
        </w:rPr>
        <w:t>é</w:t>
      </w:r>
      <w:r w:rsidR="004D0319" w:rsidRPr="005C014A">
        <w:rPr>
          <w:rFonts w:cs="Calibri"/>
        </w:rPr>
        <w:t>v</w:t>
      </w:r>
      <w:r w:rsidR="00AF156B" w:rsidRPr="005C014A">
        <w:rPr>
          <w:rFonts w:cs="Calibri"/>
        </w:rPr>
        <w:t>é</w:t>
      </w:r>
      <w:r w:rsidR="004D0319" w:rsidRPr="005C014A">
        <w:rPr>
          <w:rFonts w:cs="Calibri"/>
        </w:rPr>
        <w:t xml:space="preserve">rance, </w:t>
      </w:r>
      <w:r w:rsidR="009E6D79" w:rsidRPr="005C014A">
        <w:rPr>
          <w:rFonts w:cs="Calibri"/>
        </w:rPr>
        <w:t>le respect, la confiance</w:t>
      </w:r>
    </w:p>
    <w:p w14:paraId="5A2DCFC5" w14:textId="46512477" w:rsidR="00E02AD7" w:rsidRPr="005C014A" w:rsidRDefault="009E6D79" w:rsidP="00FC47BE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</w:pPr>
      <w:r w:rsidRPr="005C014A">
        <w:t>Réfléchir au vivre ensemble et différent</w:t>
      </w:r>
    </w:p>
    <w:p w14:paraId="2A889EC5" w14:textId="77777777" w:rsidR="00E02AD7" w:rsidRPr="005C014A" w:rsidRDefault="00E02AD7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</w:pPr>
    </w:p>
    <w:p w14:paraId="563FBC1D" w14:textId="77777777" w:rsidR="00E02AD7" w:rsidRPr="005C014A" w:rsidRDefault="00E02AD7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</w:pPr>
    </w:p>
    <w:p w14:paraId="6620887D" w14:textId="77777777" w:rsidR="00E02AD7" w:rsidRPr="005C014A" w:rsidRDefault="00E02AD7" w:rsidP="00E02AD7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CAPACITÉ</w:t>
      </w:r>
      <w:r w:rsidR="00345A0D" w:rsidRPr="005C014A">
        <w:rPr>
          <w:rFonts w:cs="Calibri"/>
          <w:b/>
          <w:sz w:val="24"/>
          <w:szCs w:val="24"/>
          <w:u w:val="single"/>
        </w:rPr>
        <w:t>S</w:t>
      </w:r>
    </w:p>
    <w:p w14:paraId="09210917" w14:textId="77777777" w:rsidR="00E02AD7" w:rsidRPr="005C014A" w:rsidRDefault="00E02AD7" w:rsidP="00FC47BE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rPr>
          <w:rFonts w:cs="Calibri"/>
        </w:rPr>
        <w:t xml:space="preserve">L’élève est capable </w:t>
      </w:r>
      <w:r w:rsidR="009E6D79" w:rsidRPr="005C014A">
        <w:rPr>
          <w:rFonts w:cs="Calibri"/>
        </w:rPr>
        <w:t>d’énumérer les valeurs</w:t>
      </w:r>
      <w:r w:rsidR="00EC100B" w:rsidRPr="005C014A">
        <w:rPr>
          <w:rFonts w:cs="Calibri"/>
        </w:rPr>
        <w:t>,</w:t>
      </w:r>
      <w:r w:rsidR="009E6D79" w:rsidRPr="005C014A">
        <w:rPr>
          <w:rFonts w:cs="Calibri"/>
        </w:rPr>
        <w:t xml:space="preserve"> telles que la patience, </w:t>
      </w:r>
      <w:r w:rsidR="004D0319" w:rsidRPr="005C014A">
        <w:rPr>
          <w:rFonts w:cs="Calibri"/>
        </w:rPr>
        <w:t>la pers</w:t>
      </w:r>
      <w:r w:rsidR="00AF156B" w:rsidRPr="005C014A">
        <w:rPr>
          <w:rFonts w:cs="Calibri"/>
        </w:rPr>
        <w:t>é</w:t>
      </w:r>
      <w:r w:rsidR="004D0319" w:rsidRPr="005C014A">
        <w:rPr>
          <w:rFonts w:cs="Calibri"/>
        </w:rPr>
        <w:t>v</w:t>
      </w:r>
      <w:r w:rsidR="00AF156B" w:rsidRPr="005C014A">
        <w:rPr>
          <w:rFonts w:cs="Calibri"/>
        </w:rPr>
        <w:t>é</w:t>
      </w:r>
      <w:r w:rsidR="004D0319" w:rsidRPr="005C014A">
        <w:rPr>
          <w:rFonts w:cs="Calibri"/>
        </w:rPr>
        <w:t xml:space="preserve">rance, </w:t>
      </w:r>
      <w:r w:rsidR="009E6D79" w:rsidRPr="005C014A">
        <w:rPr>
          <w:rFonts w:cs="Calibri"/>
        </w:rPr>
        <w:t>la confiance</w:t>
      </w:r>
      <w:r w:rsidR="0072013C" w:rsidRPr="005C014A">
        <w:rPr>
          <w:rFonts w:cs="Calibri"/>
        </w:rPr>
        <w:t>.</w:t>
      </w:r>
    </w:p>
    <w:p w14:paraId="53667D7D" w14:textId="31F0D50E" w:rsidR="00345A0D" w:rsidRPr="005C014A" w:rsidRDefault="00345A0D" w:rsidP="00FC47BE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ind w:right="-1"/>
        <w:jc w:val="both"/>
      </w:pPr>
      <w:r w:rsidRPr="005C014A">
        <w:t xml:space="preserve">L’élève est capable de </w:t>
      </w:r>
      <w:r w:rsidR="009E6D79" w:rsidRPr="005C014A">
        <w:t xml:space="preserve">rédiger avec d’autres une </w:t>
      </w:r>
      <w:r w:rsidR="009E6D79" w:rsidRPr="005C014A">
        <w:rPr>
          <w:rFonts w:cs="Calibri"/>
        </w:rPr>
        <w:t xml:space="preserve">“recette” pour garder le goût du vivre ensemble et </w:t>
      </w:r>
      <w:r w:rsidR="00767B0F" w:rsidRPr="005C014A">
        <w:rPr>
          <w:rFonts w:cs="Calibri"/>
        </w:rPr>
        <w:t>différent</w:t>
      </w:r>
      <w:r w:rsidR="00767B0F">
        <w:rPr>
          <w:rFonts w:cs="Calibri"/>
        </w:rPr>
        <w:t xml:space="preserve"> </w:t>
      </w:r>
      <w:r w:rsidR="00767B0F" w:rsidRPr="005C014A">
        <w:rPr>
          <w:rFonts w:cs="Calibri"/>
        </w:rPr>
        <w:t>tout</w:t>
      </w:r>
      <w:r w:rsidR="009E6D79" w:rsidRPr="005C014A">
        <w:rPr>
          <w:rFonts w:cs="Calibri"/>
        </w:rPr>
        <w:t xml:space="preserve"> au long de l’année</w:t>
      </w:r>
      <w:r w:rsidR="004D0319" w:rsidRPr="005C014A">
        <w:rPr>
          <w:rFonts w:cs="Calibri"/>
        </w:rPr>
        <w:t>.</w:t>
      </w:r>
    </w:p>
    <w:p w14:paraId="1DE8FEDA" w14:textId="77777777" w:rsidR="00E02AD7" w:rsidRPr="005C014A" w:rsidRDefault="00E02AD7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 w:right="-1"/>
      </w:pPr>
    </w:p>
    <w:p w14:paraId="396CBC40" w14:textId="2895FDA5" w:rsidR="00524BEC" w:rsidRPr="00522D1A" w:rsidRDefault="00E02AD7" w:rsidP="00522D1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MOTS DU</w:t>
      </w:r>
      <w:r w:rsidRPr="005C014A">
        <w:rPr>
          <w:rFonts w:cs="Calibri"/>
          <w:b/>
          <w:spacing w:val="-4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JOUR</w:t>
      </w:r>
    </w:p>
    <w:p w14:paraId="1B7EB47A" w14:textId="1975548F" w:rsidR="00524BEC" w:rsidRDefault="00522D1A" w:rsidP="00FC47BE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P</w:t>
      </w:r>
      <w:r w:rsidR="009E6D79" w:rsidRPr="005C014A">
        <w:rPr>
          <w:rFonts w:cs="Calibri"/>
        </w:rPr>
        <w:t>atience</w:t>
      </w:r>
    </w:p>
    <w:p w14:paraId="66DE5BE6" w14:textId="04B60540" w:rsidR="00955543" w:rsidRDefault="00522D1A" w:rsidP="00522D1A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22D1A">
        <w:rPr>
          <w:rFonts w:cs="Calibri"/>
        </w:rPr>
        <w:t>P</w:t>
      </w:r>
      <w:r w:rsidR="00955543" w:rsidRPr="00522D1A">
        <w:rPr>
          <w:rFonts w:cs="Calibri"/>
        </w:rPr>
        <w:t>ersévér</w:t>
      </w:r>
      <w:r w:rsidR="0072013C" w:rsidRPr="00522D1A">
        <w:rPr>
          <w:rFonts w:cs="Calibri"/>
        </w:rPr>
        <w:t>a</w:t>
      </w:r>
      <w:r w:rsidR="00955543" w:rsidRPr="00522D1A">
        <w:rPr>
          <w:rFonts w:cs="Calibri"/>
        </w:rPr>
        <w:t>nce</w:t>
      </w:r>
    </w:p>
    <w:p w14:paraId="7B786D81" w14:textId="138887C8" w:rsidR="00524BEC" w:rsidRPr="00522D1A" w:rsidRDefault="009E6D79" w:rsidP="00522D1A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22D1A">
        <w:rPr>
          <w:rFonts w:cs="Calibri"/>
        </w:rPr>
        <w:t>respect</w:t>
      </w:r>
    </w:p>
    <w:p w14:paraId="560DDDBB" w14:textId="0CCDDF21" w:rsidR="00524BEC" w:rsidRPr="005C014A" w:rsidRDefault="009E6D79" w:rsidP="00FC47BE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confiance</w:t>
      </w:r>
    </w:p>
    <w:p w14:paraId="6D00301D" w14:textId="59697803" w:rsidR="00E02AD7" w:rsidRDefault="00524BEC" w:rsidP="00FC47BE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vivre ensemble et différent</w:t>
      </w:r>
    </w:p>
    <w:p w14:paraId="3E2DF484" w14:textId="1D5C50FA" w:rsidR="00522D1A" w:rsidRPr="005C014A" w:rsidRDefault="00522D1A" w:rsidP="00FC47BE">
      <w:pPr>
        <w:pStyle w:val="Paragraphedeliste"/>
        <w:widowControl w:val="0"/>
        <w:numPr>
          <w:ilvl w:val="2"/>
          <w:numId w:val="10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>
        <w:rPr>
          <w:rFonts w:cs="Calibri"/>
        </w:rPr>
        <w:t>le goût</w:t>
      </w:r>
    </w:p>
    <w:p w14:paraId="3B42B8EE" w14:textId="77777777" w:rsidR="00E02AD7" w:rsidRPr="005C014A" w:rsidRDefault="00E02AD7" w:rsidP="00E02AD7">
      <w:pPr>
        <w:tabs>
          <w:tab w:val="left" w:pos="2844"/>
        </w:tabs>
        <w:spacing w:line="267" w:lineRule="exact"/>
      </w:pPr>
    </w:p>
    <w:p w14:paraId="09BD47A0" w14:textId="77777777" w:rsidR="00E02AD7" w:rsidRPr="005C014A" w:rsidRDefault="00E02AD7" w:rsidP="00FC47B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ORGANISATION DE LA</w:t>
      </w:r>
      <w:r w:rsidRPr="005C014A">
        <w:rPr>
          <w:rFonts w:cs="Calibri"/>
          <w:b/>
          <w:spacing w:val="-11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CLASSE</w:t>
      </w:r>
    </w:p>
    <w:p w14:paraId="3D716B57" w14:textId="77777777" w:rsidR="00E02AD7" w:rsidRPr="005C014A" w:rsidRDefault="000B05A0" w:rsidP="00FC47BE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Organisation habituelle de la classe</w:t>
      </w:r>
    </w:p>
    <w:p w14:paraId="432FB482" w14:textId="77777777" w:rsidR="00E02AD7" w:rsidRPr="005C014A" w:rsidRDefault="00E02AD7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rPr>
          <w:rFonts w:cs="Calibri"/>
        </w:rPr>
      </w:pPr>
    </w:p>
    <w:p w14:paraId="182CB925" w14:textId="77777777" w:rsidR="00E02AD7" w:rsidRPr="005C014A" w:rsidRDefault="00E02AD7" w:rsidP="00E02AD7">
      <w:pPr>
        <w:tabs>
          <w:tab w:val="left" w:pos="3145"/>
        </w:tabs>
        <w:spacing w:before="2"/>
        <w:ind w:right="-1"/>
        <w:rPr>
          <w:rFonts w:ascii="Wingdings"/>
        </w:rPr>
      </w:pPr>
    </w:p>
    <w:p w14:paraId="06C772B9" w14:textId="77777777" w:rsidR="00E02AD7" w:rsidRPr="005C014A" w:rsidRDefault="00E02AD7" w:rsidP="00E02AD7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cs="Calibri"/>
          <w:b/>
          <w:sz w:val="24"/>
          <w:szCs w:val="24"/>
          <w:u w:val="single"/>
        </w:rPr>
      </w:pPr>
      <w:r w:rsidRPr="005C014A">
        <w:rPr>
          <w:rFonts w:cs="Calibri"/>
          <w:b/>
          <w:sz w:val="24"/>
          <w:szCs w:val="24"/>
          <w:u w:val="single"/>
        </w:rPr>
        <w:t>MATÉRIEL À</w:t>
      </w:r>
      <w:r w:rsidRPr="005C014A">
        <w:rPr>
          <w:rFonts w:cs="Calibri"/>
          <w:b/>
          <w:spacing w:val="-5"/>
          <w:sz w:val="24"/>
          <w:szCs w:val="24"/>
          <w:u w:val="single"/>
        </w:rPr>
        <w:t xml:space="preserve"> </w:t>
      </w:r>
      <w:r w:rsidRPr="005C014A">
        <w:rPr>
          <w:rFonts w:cs="Calibri"/>
          <w:b/>
          <w:sz w:val="24"/>
          <w:szCs w:val="24"/>
          <w:u w:val="single"/>
        </w:rPr>
        <w:t>PRÉVOIR</w:t>
      </w:r>
    </w:p>
    <w:p w14:paraId="2C88D21D" w14:textId="77777777" w:rsidR="00E02AD7" w:rsidRPr="005C014A" w:rsidRDefault="002E11C3" w:rsidP="00E02AD7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Mots mêlés </w:t>
      </w:r>
      <w:r w:rsidR="000B05A0" w:rsidRPr="005C014A">
        <w:rPr>
          <w:rFonts w:cs="Calibri"/>
        </w:rPr>
        <w:t>-</w:t>
      </w:r>
      <w:r w:rsidR="00E02AD7" w:rsidRPr="005C014A">
        <w:rPr>
          <w:rFonts w:cs="Calibri"/>
        </w:rPr>
        <w:t xml:space="preserve"> </w:t>
      </w:r>
      <w:r w:rsidR="00E02AD7" w:rsidRPr="005C014A">
        <w:rPr>
          <w:rFonts w:cs="Calibri"/>
          <w:b/>
        </w:rPr>
        <w:t xml:space="preserve">DE </w:t>
      </w:r>
      <w:r w:rsidRPr="005C014A">
        <w:rPr>
          <w:rFonts w:cs="Calibri"/>
          <w:b/>
        </w:rPr>
        <w:t>2</w:t>
      </w:r>
    </w:p>
    <w:p w14:paraId="17F17123" w14:textId="77777777" w:rsidR="00E02AD7" w:rsidRPr="005C014A" w:rsidRDefault="00345A0D" w:rsidP="004D0319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Document parents </w:t>
      </w:r>
      <w:r w:rsidR="000B05A0" w:rsidRPr="005C014A">
        <w:rPr>
          <w:rFonts w:cs="Calibri"/>
        </w:rPr>
        <w:t>-</w:t>
      </w:r>
      <w:r w:rsidRPr="005C014A">
        <w:rPr>
          <w:rFonts w:cs="Calibri"/>
        </w:rPr>
        <w:t xml:space="preserve"> </w:t>
      </w:r>
      <w:r w:rsidRPr="005C014A">
        <w:rPr>
          <w:rFonts w:cs="Calibri"/>
          <w:b/>
        </w:rPr>
        <w:t>DP</w:t>
      </w:r>
    </w:p>
    <w:p w14:paraId="248E13F3" w14:textId="77777777" w:rsidR="004D0319" w:rsidRPr="005C014A" w:rsidRDefault="004D0319" w:rsidP="004D0319">
      <w:pPr>
        <w:widowControl w:val="0"/>
        <w:numPr>
          <w:ilvl w:val="1"/>
          <w:numId w:val="1"/>
        </w:numPr>
        <w:tabs>
          <w:tab w:val="left" w:pos="2634"/>
        </w:tabs>
        <w:autoSpaceDE w:val="0"/>
        <w:autoSpaceDN w:val="0"/>
        <w:spacing w:after="0" w:line="240" w:lineRule="auto"/>
        <w:ind w:right="-1"/>
        <w:jc w:val="both"/>
        <w:rPr>
          <w:rFonts w:cs="Calibri"/>
        </w:rPr>
      </w:pPr>
      <w:r w:rsidRPr="005C014A">
        <w:rPr>
          <w:rFonts w:cs="Calibri"/>
        </w:rPr>
        <w:t>CD chants : SPERISSEN Christophe, «</w:t>
      </w:r>
      <w:r w:rsidRPr="005C014A">
        <w:rPr>
          <w:rFonts w:cs="Calibri"/>
          <w:i/>
        </w:rPr>
        <w:t xml:space="preserve"> Ensemble et différents</w:t>
      </w:r>
      <w:r w:rsidRPr="005C014A">
        <w:rPr>
          <w:rFonts w:cs="Calibri"/>
        </w:rPr>
        <w:t xml:space="preserve"> » in </w:t>
      </w:r>
      <w:r w:rsidRPr="005C014A">
        <w:rPr>
          <w:rFonts w:cs="Calibri"/>
          <w:i/>
        </w:rPr>
        <w:t xml:space="preserve">Ensemble et différents, </w:t>
      </w:r>
      <w:r w:rsidRPr="005C014A">
        <w:rPr>
          <w:rFonts w:cs="Calibri"/>
        </w:rPr>
        <w:t>Angers, ADF-Bayard, 2018</w:t>
      </w:r>
    </w:p>
    <w:p w14:paraId="79A008A5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0B78AB10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2F4747E0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5C9D25A7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13BA6A3D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718A4F38" w14:textId="77777777" w:rsidR="00345A0D" w:rsidRPr="005C014A" w:rsidRDefault="00345A0D" w:rsidP="00E02AD7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p w14:paraId="5ED4A778" w14:textId="77EF07ED" w:rsidR="00795DBC" w:rsidRDefault="00795DBC" w:rsidP="0065383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280FFA9F" w14:textId="77777777" w:rsidR="00522D1A" w:rsidRDefault="00522D1A" w:rsidP="0065383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71A5311" w14:textId="77777777" w:rsidR="00D10930" w:rsidRPr="005C014A" w:rsidRDefault="00D10930" w:rsidP="0065383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1F298B60" w14:textId="77777777" w:rsidR="0065383A" w:rsidRPr="005C014A" w:rsidRDefault="0065383A" w:rsidP="0065383A">
      <w:pPr>
        <w:widowControl w:val="0"/>
        <w:autoSpaceDE w:val="0"/>
        <w:autoSpaceDN w:val="0"/>
        <w:spacing w:before="44" w:after="0" w:line="240" w:lineRule="auto"/>
        <w:ind w:right="-1"/>
        <w:jc w:val="center"/>
        <w:outlineLvl w:val="0"/>
        <w:rPr>
          <w:rFonts w:cs="Calibri"/>
          <w:b/>
          <w:bCs/>
          <w:sz w:val="28"/>
          <w:szCs w:val="28"/>
          <w:u w:val="single"/>
        </w:rPr>
      </w:pPr>
      <w:r w:rsidRPr="005C014A">
        <w:rPr>
          <w:rFonts w:cs="Calibri"/>
          <w:b/>
          <w:bCs/>
          <w:sz w:val="28"/>
          <w:szCs w:val="28"/>
          <w:u w:val="single"/>
        </w:rPr>
        <w:t>Intervention 2</w:t>
      </w:r>
    </w:p>
    <w:p w14:paraId="17D4A11E" w14:textId="125345C5" w:rsidR="0065383A" w:rsidRPr="005C014A" w:rsidRDefault="0065383A" w:rsidP="0065383A">
      <w:pPr>
        <w:spacing w:before="51"/>
        <w:ind w:right="-1"/>
        <w:jc w:val="center"/>
        <w:rPr>
          <w:b/>
          <w:sz w:val="28"/>
        </w:rPr>
      </w:pPr>
      <w:r w:rsidRPr="005C014A">
        <w:rPr>
          <w:b/>
          <w:sz w:val="28"/>
        </w:rPr>
        <w:t xml:space="preserve">« </w:t>
      </w:r>
      <w:r w:rsidR="00524BEC" w:rsidRPr="005C014A">
        <w:rPr>
          <w:b/>
          <w:sz w:val="28"/>
        </w:rPr>
        <w:t>Goûter au vivre ensemble et différent</w:t>
      </w:r>
      <w:r w:rsidRPr="005C014A">
        <w:rPr>
          <w:b/>
          <w:sz w:val="28"/>
        </w:rPr>
        <w:t xml:space="preserve"> »</w:t>
      </w:r>
    </w:p>
    <w:p w14:paraId="5335BB10" w14:textId="77777777" w:rsidR="0065383A" w:rsidRPr="005C014A" w:rsidRDefault="0065383A" w:rsidP="008A74E4">
      <w:pPr>
        <w:spacing w:before="51"/>
        <w:ind w:right="-1"/>
        <w:jc w:val="center"/>
        <w:rPr>
          <w:sz w:val="28"/>
        </w:rPr>
      </w:pPr>
      <w:r w:rsidRPr="005C014A">
        <w:rPr>
          <w:sz w:val="28"/>
        </w:rPr>
        <w:t>Déroulement de l’intervention 2</w:t>
      </w:r>
    </w:p>
    <w:p w14:paraId="4F56335F" w14:textId="77777777" w:rsidR="008A74E4" w:rsidRPr="005C014A" w:rsidRDefault="008A74E4" w:rsidP="008A74E4">
      <w:pPr>
        <w:spacing w:before="51"/>
        <w:ind w:right="-1"/>
        <w:jc w:val="center"/>
        <w:rPr>
          <w:sz w:val="12"/>
          <w:szCs w:val="12"/>
        </w:rPr>
      </w:pPr>
    </w:p>
    <w:p w14:paraId="38FDA631" w14:textId="77777777" w:rsidR="0065383A" w:rsidRPr="005C014A" w:rsidRDefault="0065383A" w:rsidP="0065383A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5C014A">
        <w:rPr>
          <w:rFonts w:cs="Calibri"/>
          <w:b/>
        </w:rPr>
        <w:t>MISE EN ROUTE (</w:t>
      </w:r>
      <w:r w:rsidR="00FC7C29" w:rsidRPr="005C014A">
        <w:rPr>
          <w:rFonts w:cs="Calibri"/>
          <w:b/>
        </w:rPr>
        <w:t>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75DD881B" w14:textId="77777777" w:rsidR="0065383A" w:rsidRPr="005C014A" w:rsidRDefault="0065383A" w:rsidP="0065383A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accueille les</w:t>
      </w:r>
      <w:r w:rsidRPr="005C014A">
        <w:rPr>
          <w:rFonts w:cs="Calibri"/>
          <w:spacing w:val="-5"/>
        </w:rPr>
        <w:t xml:space="preserve"> </w:t>
      </w:r>
      <w:r w:rsidRPr="005C014A">
        <w:rPr>
          <w:rFonts w:cs="Calibri"/>
        </w:rPr>
        <w:t>élèves.</w:t>
      </w:r>
    </w:p>
    <w:p w14:paraId="4EBB59A3" w14:textId="77777777" w:rsidR="00FC7C29" w:rsidRPr="005C014A" w:rsidRDefault="0065383A" w:rsidP="008C458F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demande aux élèves de rappeler ce qui a été découvert lors de l’intervention précédente.</w:t>
      </w:r>
    </w:p>
    <w:p w14:paraId="046A965D" w14:textId="77777777" w:rsidR="008C458F" w:rsidRPr="005C014A" w:rsidRDefault="008C458F" w:rsidP="008A74E4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 w:rsidRPr="005C014A">
        <w:rPr>
          <w:rFonts w:cs="Calibri"/>
        </w:rPr>
        <w:t xml:space="preserve">L’IDR dit : </w:t>
      </w:r>
      <w:bookmarkStart w:id="12" w:name="_Hlk90569590"/>
      <w:r w:rsidRPr="005C014A">
        <w:rPr>
          <w:rFonts w:cs="Calibri"/>
        </w:rPr>
        <w:t>«</w:t>
      </w:r>
      <w:r w:rsidRPr="005C014A">
        <w:rPr>
          <w:rFonts w:ascii="Helvetica" w:hAnsi="Helvetica" w:cs="Helvetica"/>
          <w:sz w:val="26"/>
          <w:szCs w:val="26"/>
          <w:shd w:val="clear" w:color="auto" w:fill="FFFFFF"/>
        </w:rPr>
        <w:t xml:space="preserve"> </w:t>
      </w:r>
      <w:r w:rsidRPr="005C014A">
        <w:rPr>
          <w:rFonts w:asciiTheme="minorHAnsi" w:hAnsiTheme="minorHAnsi" w:cstheme="minorHAnsi"/>
          <w:shd w:val="clear" w:color="auto" w:fill="FFFFFF"/>
        </w:rPr>
        <w:t>La semaine dernière, nous avons lu ensemble la parabole du figuier</w:t>
      </w:r>
      <w:r w:rsidR="00D2302E" w:rsidRPr="005C014A">
        <w:rPr>
          <w:rFonts w:asciiTheme="minorHAnsi" w:hAnsiTheme="minorHAnsi" w:cstheme="minorHAnsi"/>
          <w:shd w:val="clear" w:color="auto" w:fill="FFFFFF"/>
        </w:rPr>
        <w:t xml:space="preserve"> stérile</w:t>
      </w:r>
      <w:r w:rsidRPr="005C014A">
        <w:rPr>
          <w:rFonts w:asciiTheme="minorHAnsi" w:hAnsiTheme="minorHAnsi" w:cstheme="minorHAnsi"/>
          <w:shd w:val="clear" w:color="auto" w:fill="FFFFFF"/>
        </w:rPr>
        <w:t xml:space="preserve">. </w:t>
      </w:r>
      <w:r w:rsidRPr="005C014A">
        <w:rPr>
          <w:rFonts w:cs="Calibri"/>
        </w:rPr>
        <w:t xml:space="preserve">Nous avons découvert un vigneron soucieux du figuier duquel il </w:t>
      </w:r>
      <w:r w:rsidR="00CD4739" w:rsidRPr="005C014A">
        <w:rPr>
          <w:rFonts w:cs="Calibri"/>
        </w:rPr>
        <w:t>est</w:t>
      </w:r>
      <w:r w:rsidRPr="005C014A">
        <w:rPr>
          <w:rFonts w:cs="Calibri"/>
        </w:rPr>
        <w:t xml:space="preserve"> responsable. Je vous invite à ouvrir vos cahiers et à y chercher cet</w:t>
      </w:r>
      <w:r w:rsidR="004D0319" w:rsidRPr="005C014A">
        <w:rPr>
          <w:rFonts w:cs="Calibri"/>
        </w:rPr>
        <w:t>te</w:t>
      </w:r>
      <w:r w:rsidRPr="005C014A">
        <w:rPr>
          <w:rFonts w:cs="Calibri"/>
        </w:rPr>
        <w:t xml:space="preserve"> parabole</w:t>
      </w:r>
      <w:bookmarkStart w:id="13" w:name="_Hlk92472033"/>
      <w:r w:rsidRPr="005C014A">
        <w:rPr>
          <w:rFonts w:cs="Calibri"/>
        </w:rPr>
        <w:t xml:space="preserve"> »</w:t>
      </w:r>
      <w:r w:rsidR="004D0319" w:rsidRPr="005C014A">
        <w:rPr>
          <w:rFonts w:cs="Calibri"/>
        </w:rPr>
        <w:t xml:space="preserve"> </w:t>
      </w:r>
      <w:bookmarkEnd w:id="13"/>
      <w:r w:rsidR="004D0319" w:rsidRPr="005C014A">
        <w:rPr>
          <w:rFonts w:cs="Calibri"/>
        </w:rPr>
        <w:t>(</w:t>
      </w:r>
      <w:r w:rsidR="004D0319" w:rsidRPr="005C014A">
        <w:rPr>
          <w:rFonts w:cs="Calibri"/>
          <w:b/>
        </w:rPr>
        <w:t>DE 1</w:t>
      </w:r>
      <w:r w:rsidR="004D0319" w:rsidRPr="005C014A">
        <w:rPr>
          <w:rFonts w:cs="Calibri"/>
        </w:rPr>
        <w:t>)</w:t>
      </w:r>
      <w:r w:rsidRPr="005C014A">
        <w:rPr>
          <w:rFonts w:cs="Calibri"/>
        </w:rPr>
        <w:t>.</w:t>
      </w:r>
    </w:p>
    <w:bookmarkEnd w:id="12"/>
    <w:p w14:paraId="08172097" w14:textId="77777777" w:rsidR="008C458F" w:rsidRPr="005C014A" w:rsidRDefault="008C458F" w:rsidP="008A74E4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40" w:lineRule="auto"/>
        <w:ind w:left="1440"/>
        <w:jc w:val="both"/>
        <w:rPr>
          <w:rFonts w:cs="Calibri"/>
          <w:sz w:val="12"/>
          <w:szCs w:val="12"/>
        </w:rPr>
      </w:pPr>
    </w:p>
    <w:p w14:paraId="7A49FA2C" w14:textId="77777777" w:rsidR="00FC7C29" w:rsidRPr="005C014A" w:rsidRDefault="00FC7C29" w:rsidP="008A74E4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40" w:lineRule="auto"/>
        <w:ind w:left="1440"/>
        <w:jc w:val="both"/>
        <w:rPr>
          <w:rFonts w:cs="Calibri"/>
          <w:sz w:val="12"/>
          <w:szCs w:val="12"/>
        </w:rPr>
      </w:pPr>
    </w:p>
    <w:p w14:paraId="0F2859D6" w14:textId="77777777" w:rsidR="0091053F" w:rsidRPr="000C0D5B" w:rsidRDefault="0091053F" w:rsidP="0091053F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after="0" w:line="240" w:lineRule="auto"/>
        <w:ind w:right="-1"/>
        <w:rPr>
          <w:rFonts w:cs="Calibri"/>
          <w:b/>
          <w:lang w:val="en-US"/>
        </w:rPr>
      </w:pPr>
      <w:r>
        <w:rPr>
          <w:rFonts w:cs="Calibri"/>
          <w:b/>
          <w:lang w:val="en-US"/>
        </w:rPr>
        <w:t>RECHERCHE</w:t>
      </w:r>
      <w:r w:rsidRPr="00246AA1">
        <w:rPr>
          <w:rFonts w:cs="Calibri"/>
          <w:b/>
          <w:lang w:val="en-US"/>
        </w:rPr>
        <w:t xml:space="preserve"> (</w:t>
      </w:r>
      <w:r>
        <w:rPr>
          <w:rFonts w:cs="Calibri"/>
          <w:b/>
          <w:lang w:val="en-US"/>
        </w:rPr>
        <w:t>20</w:t>
      </w:r>
      <w:r w:rsidRPr="00246AA1">
        <w:rPr>
          <w:rFonts w:cs="Calibri"/>
          <w:b/>
          <w:spacing w:val="-6"/>
          <w:lang w:val="en-US"/>
        </w:rPr>
        <w:t xml:space="preserve"> </w:t>
      </w:r>
      <w:r w:rsidRPr="00246AA1">
        <w:rPr>
          <w:rFonts w:cs="Calibri"/>
          <w:b/>
          <w:lang w:val="en-US"/>
        </w:rPr>
        <w:t>mn)</w:t>
      </w:r>
    </w:p>
    <w:p w14:paraId="1A0B27C8" w14:textId="77777777" w:rsidR="0091053F" w:rsidRPr="0091053F" w:rsidRDefault="0091053F" w:rsidP="0091053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bookmarkStart w:id="14" w:name="_Hlk89334984"/>
      <w:r w:rsidRPr="0091053F">
        <w:rPr>
          <w:rFonts w:cs="Calibri"/>
        </w:rPr>
        <w:t xml:space="preserve">L’IDR distribue le </w:t>
      </w:r>
      <w:r w:rsidRPr="0091053F">
        <w:rPr>
          <w:rFonts w:cs="Calibri"/>
          <w:b/>
        </w:rPr>
        <w:t>DE 2</w:t>
      </w:r>
      <w:r w:rsidRPr="0091053F">
        <w:rPr>
          <w:rFonts w:cs="Calibri"/>
        </w:rPr>
        <w:t xml:space="preserve"> aux élèves (mots mêlés) et les laisse trouver les mots dans la grille.</w:t>
      </w:r>
    </w:p>
    <w:p w14:paraId="3901F09C" w14:textId="77777777" w:rsidR="0091053F" w:rsidRPr="0091053F" w:rsidRDefault="0091053F" w:rsidP="0091053F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91053F">
        <w:rPr>
          <w:rFonts w:cs="Calibri"/>
        </w:rPr>
        <w:t xml:space="preserve">L’IDR demande ensuite aux élèves : </w:t>
      </w:r>
      <w:bookmarkEnd w:id="14"/>
      <w:r w:rsidRPr="0091053F">
        <w:rPr>
          <w:rFonts w:cs="Calibri"/>
        </w:rPr>
        <w:t>« Dans cette grille se trouvent des mots tels que “patience”, “persévérance”, “respect” et “confiance”. Quel(s) lien(s) faites-vous entre ces mots et la parabole du figuier stérile ? » L’IDR n’hésitera pas à redéfinir l’un ou l’autre mot en fonction des besoins des élèves.</w:t>
      </w:r>
    </w:p>
    <w:p w14:paraId="1A78590E" w14:textId="77777777" w:rsidR="0091053F" w:rsidRPr="0091053F" w:rsidRDefault="0091053F" w:rsidP="0091053F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91053F">
        <w:rPr>
          <w:rFonts w:cs="Calibri"/>
          <w:b/>
          <w:u w:val="single"/>
        </w:rPr>
        <w:t>Réponses attendues</w:t>
      </w:r>
      <w:r w:rsidRPr="0091053F">
        <w:rPr>
          <w:rFonts w:cs="Calibri"/>
          <w:b/>
        </w:rPr>
        <w:t xml:space="preserve"> :</w:t>
      </w:r>
      <w:r w:rsidRPr="0091053F">
        <w:rPr>
          <w:rFonts w:cs="Calibri"/>
        </w:rPr>
        <w:t xml:space="preserve"> dans cette parabole, le vigneron montre qu’il est un homme patient, persévérant, respectueux, soucieux du travail bien fait et prêt à laisser sa chance au figuier. Il fait confiance.</w:t>
      </w:r>
    </w:p>
    <w:p w14:paraId="15E0C039" w14:textId="61B9ABB5" w:rsidR="00172FB7" w:rsidRPr="002B6CCA" w:rsidRDefault="00172FB7" w:rsidP="002B6CCA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91053F">
        <w:rPr>
          <w:rFonts w:cs="Calibri"/>
        </w:rPr>
        <w:t>Et vous, qu’auriez-vous fait à la place du vigneron</w:t>
      </w:r>
      <w:r w:rsidR="00767B0F" w:rsidRPr="0091053F">
        <w:rPr>
          <w:rFonts w:cs="Calibri"/>
        </w:rPr>
        <w:t xml:space="preserve"> ?</w:t>
      </w:r>
      <w:r w:rsidR="00767B0F" w:rsidRPr="0091053F">
        <w:rPr>
          <w:rFonts w:cs="Calibri"/>
          <w:color w:val="FF0066"/>
        </w:rPr>
        <w:t xml:space="preserve"> </w:t>
      </w:r>
      <w:r w:rsidR="00767B0F" w:rsidRPr="002B6CCA">
        <w:rPr>
          <w:rFonts w:cs="Calibri"/>
        </w:rPr>
        <w:t>expression</w:t>
      </w:r>
      <w:r w:rsidR="00941666" w:rsidRPr="002B6CCA">
        <w:rPr>
          <w:rFonts w:cs="Calibri"/>
        </w:rPr>
        <w:t xml:space="preserve"> orale</w:t>
      </w:r>
      <w:r w:rsidR="002B6CCA" w:rsidRPr="002B6CCA">
        <w:rPr>
          <w:rFonts w:cs="Calibri"/>
        </w:rPr>
        <w:t xml:space="preserve"> ou bien on peut reproduire la grille ci-dessous </w:t>
      </w:r>
      <w:r w:rsidRPr="002B6CCA">
        <w:rPr>
          <w:rFonts w:cs="Calibri"/>
        </w:rPr>
        <w:t xml:space="preserve">au tableau et cherche à la </w:t>
      </w:r>
      <w:r w:rsidR="004D0319" w:rsidRPr="002B6CCA">
        <w:rPr>
          <w:rFonts w:cs="Calibri"/>
        </w:rPr>
        <w:t>compléter avec les élèves</w:t>
      </w:r>
      <w:r w:rsidRPr="002B6CCA">
        <w:rPr>
          <w:rFonts w:cs="Calibri"/>
        </w:rPr>
        <w:t xml:space="preserve"> </w:t>
      </w:r>
    </w:p>
    <w:p w14:paraId="6A3B0F7D" w14:textId="77777777" w:rsidR="00172FB7" w:rsidRPr="002B6CCA" w:rsidRDefault="00172FB7" w:rsidP="00172FB7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26"/>
        <w:gridCol w:w="2761"/>
        <w:gridCol w:w="2755"/>
      </w:tblGrid>
      <w:tr w:rsidR="008F0E99" w:rsidRPr="002B6CCA" w14:paraId="5745124E" w14:textId="77777777" w:rsidTr="008F0E99">
        <w:tc>
          <w:tcPr>
            <w:tcW w:w="3020" w:type="dxa"/>
          </w:tcPr>
          <w:p w14:paraId="76CE24DE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</w:rPr>
            </w:pPr>
          </w:p>
        </w:tc>
        <w:tc>
          <w:tcPr>
            <w:tcW w:w="3021" w:type="dxa"/>
          </w:tcPr>
          <w:p w14:paraId="5D695F85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  <w:b/>
              </w:rPr>
            </w:pPr>
            <w:r w:rsidRPr="002B6CCA">
              <w:rPr>
                <w:rFonts w:cs="Calibri"/>
                <w:b/>
              </w:rPr>
              <w:t>Arracher le figuier</w:t>
            </w:r>
          </w:p>
        </w:tc>
        <w:tc>
          <w:tcPr>
            <w:tcW w:w="3021" w:type="dxa"/>
          </w:tcPr>
          <w:p w14:paraId="2E82495C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  <w:b/>
              </w:rPr>
            </w:pPr>
            <w:r w:rsidRPr="002B6CCA">
              <w:rPr>
                <w:rFonts w:cs="Calibri"/>
                <w:b/>
              </w:rPr>
              <w:t>Donner sa chance au figuier</w:t>
            </w:r>
          </w:p>
        </w:tc>
      </w:tr>
      <w:tr w:rsidR="008F0E99" w:rsidRPr="002B6CCA" w14:paraId="0EC6A349" w14:textId="77777777" w:rsidTr="008F0E99">
        <w:tc>
          <w:tcPr>
            <w:tcW w:w="3020" w:type="dxa"/>
          </w:tcPr>
          <w:p w14:paraId="0FDC29E8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  <w:b/>
              </w:rPr>
            </w:pPr>
            <w:r w:rsidRPr="002B6CCA">
              <w:rPr>
                <w:rFonts w:cs="Calibri"/>
                <w:b/>
              </w:rPr>
              <w:t>Arguments pour</w:t>
            </w:r>
          </w:p>
        </w:tc>
        <w:tc>
          <w:tcPr>
            <w:tcW w:w="3021" w:type="dxa"/>
          </w:tcPr>
          <w:p w14:paraId="0C406E85" w14:textId="00A24FB3" w:rsidR="008F0E99" w:rsidRPr="002B6CCA" w:rsidRDefault="002B6CCA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Ex : ombre</w:t>
            </w:r>
          </w:p>
        </w:tc>
        <w:tc>
          <w:tcPr>
            <w:tcW w:w="3021" w:type="dxa"/>
          </w:tcPr>
          <w:p w14:paraId="1EDC9180" w14:textId="78E8C42E" w:rsidR="008F0E99" w:rsidRPr="002B6CCA" w:rsidRDefault="00680595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Ex : s’abriter</w:t>
            </w:r>
          </w:p>
        </w:tc>
      </w:tr>
      <w:tr w:rsidR="008F0E99" w:rsidRPr="002B6CCA" w14:paraId="64799BCC" w14:textId="77777777" w:rsidTr="008F0E99">
        <w:tc>
          <w:tcPr>
            <w:tcW w:w="3020" w:type="dxa"/>
          </w:tcPr>
          <w:p w14:paraId="7572DB71" w14:textId="77777777" w:rsidR="008F0E99" w:rsidRPr="002B6CCA" w:rsidRDefault="00ED412F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  <w:b/>
              </w:rPr>
            </w:pPr>
            <w:r w:rsidRPr="002B6CCA">
              <w:rPr>
                <w:rFonts w:cs="Calibri"/>
                <w:b/>
              </w:rPr>
              <w:t>Conséquences</w:t>
            </w:r>
          </w:p>
        </w:tc>
        <w:tc>
          <w:tcPr>
            <w:tcW w:w="3021" w:type="dxa"/>
          </w:tcPr>
          <w:p w14:paraId="52597988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</w:rPr>
            </w:pPr>
          </w:p>
        </w:tc>
        <w:tc>
          <w:tcPr>
            <w:tcW w:w="3021" w:type="dxa"/>
          </w:tcPr>
          <w:p w14:paraId="4D983D6F" w14:textId="77777777" w:rsidR="008F0E99" w:rsidRPr="002B6CCA" w:rsidRDefault="008F0E99" w:rsidP="00172FB7">
            <w:pPr>
              <w:pStyle w:val="Paragraphedeliste"/>
              <w:widowControl w:val="0"/>
              <w:tabs>
                <w:tab w:val="left" w:pos="2844"/>
              </w:tabs>
              <w:autoSpaceDE w:val="0"/>
              <w:autoSpaceDN w:val="0"/>
              <w:spacing w:after="0" w:line="267" w:lineRule="exact"/>
              <w:ind w:left="0"/>
              <w:jc w:val="both"/>
              <w:rPr>
                <w:rFonts w:cs="Calibri"/>
              </w:rPr>
            </w:pPr>
          </w:p>
        </w:tc>
      </w:tr>
    </w:tbl>
    <w:p w14:paraId="285ABE19" w14:textId="77777777" w:rsidR="00172FB7" w:rsidRPr="005C014A" w:rsidRDefault="00172FB7" w:rsidP="00172FB7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3C3B8885" w14:textId="77777777" w:rsidR="008F0E99" w:rsidRPr="005C014A" w:rsidRDefault="008F0E99" w:rsidP="00172FB7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  <w:b/>
        </w:rPr>
      </w:pPr>
      <w:r w:rsidRPr="005C014A">
        <w:rPr>
          <w:rFonts w:cs="Calibri"/>
          <w:b/>
          <w:u w:val="single"/>
        </w:rPr>
        <w:t>Réponses attendues</w:t>
      </w:r>
      <w:r w:rsidRPr="005C014A">
        <w:rPr>
          <w:rFonts w:cs="Calibri"/>
          <w:b/>
        </w:rPr>
        <w:t xml:space="preserve"> : </w:t>
      </w:r>
    </w:p>
    <w:p w14:paraId="52F11C13" w14:textId="03C05A9A" w:rsidR="008F0E99" w:rsidRPr="005C014A" w:rsidRDefault="008F0E99" w:rsidP="00172FB7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- </w:t>
      </w:r>
      <w:r w:rsidRPr="005C014A">
        <w:rPr>
          <w:rFonts w:cs="Calibri"/>
          <w:b/>
          <w:u w:val="single"/>
        </w:rPr>
        <w:t>Arracher le figuier</w:t>
      </w:r>
      <w:r w:rsidRPr="005C014A">
        <w:rPr>
          <w:rFonts w:cs="Calibri"/>
          <w:b/>
        </w:rPr>
        <w:t xml:space="preserve"> :</w:t>
      </w:r>
      <w:r w:rsidRPr="005C014A">
        <w:rPr>
          <w:rFonts w:cs="Calibri"/>
        </w:rPr>
        <w:t xml:space="preserve"> </w:t>
      </w:r>
      <w:r w:rsidR="00640805" w:rsidRPr="005C014A">
        <w:rPr>
          <w:rFonts w:cs="Calibri"/>
        </w:rPr>
        <w:t xml:space="preserve">le figuier peut faire de l’ombre, il peut gêner le travail des viticulteurs, on pourrait le remplacer par d’autres pieds de vigne, </w:t>
      </w:r>
      <w:r w:rsidRPr="005C014A">
        <w:rPr>
          <w:rFonts w:cs="Calibri"/>
        </w:rPr>
        <w:t>le propriétaire du figuier pourrait en planter un autre</w:t>
      </w:r>
      <w:r w:rsidR="00640805" w:rsidRPr="005C014A">
        <w:rPr>
          <w:rFonts w:cs="Calibri"/>
        </w:rPr>
        <w:t xml:space="preserve"> (</w:t>
      </w:r>
      <w:r w:rsidRPr="005C014A">
        <w:rPr>
          <w:rFonts w:cs="Calibri"/>
        </w:rPr>
        <w:t>qui pourrait donner plus de fruits</w:t>
      </w:r>
      <w:r w:rsidR="00640805" w:rsidRPr="005C014A">
        <w:rPr>
          <w:rFonts w:cs="Calibri"/>
        </w:rPr>
        <w:t>)</w:t>
      </w:r>
      <w:r w:rsidRPr="005C014A">
        <w:rPr>
          <w:rFonts w:cs="Calibri"/>
        </w:rPr>
        <w:t xml:space="preserve">. </w:t>
      </w:r>
      <w:r w:rsidR="004D0319" w:rsidRPr="005C014A">
        <w:rPr>
          <w:rFonts w:cs="Calibri"/>
        </w:rPr>
        <w:t>Le vigneron</w:t>
      </w:r>
      <w:r w:rsidRPr="005C014A">
        <w:rPr>
          <w:rFonts w:cs="Calibri"/>
        </w:rPr>
        <w:t xml:space="preserve"> aurait donc moins de travail, moins d’all</w:t>
      </w:r>
      <w:r w:rsidR="004D0319" w:rsidRPr="005C014A">
        <w:rPr>
          <w:rFonts w:cs="Calibri"/>
        </w:rPr>
        <w:t>ées</w:t>
      </w:r>
      <w:r w:rsidRPr="005C014A">
        <w:rPr>
          <w:rFonts w:cs="Calibri"/>
        </w:rPr>
        <w:t xml:space="preserve"> et venues à faire pour v</w:t>
      </w:r>
      <w:r w:rsidR="00640805" w:rsidRPr="005C014A">
        <w:rPr>
          <w:rFonts w:cs="Calibri"/>
        </w:rPr>
        <w:t>é</w:t>
      </w:r>
      <w:r w:rsidRPr="005C014A">
        <w:rPr>
          <w:rFonts w:cs="Calibri"/>
        </w:rPr>
        <w:t xml:space="preserve">rifier le </w:t>
      </w:r>
      <w:r w:rsidR="004D0319" w:rsidRPr="005C014A">
        <w:rPr>
          <w:rFonts w:cs="Calibri"/>
        </w:rPr>
        <w:t xml:space="preserve">bon </w:t>
      </w:r>
      <w:r w:rsidRPr="005C014A">
        <w:rPr>
          <w:rFonts w:cs="Calibri"/>
        </w:rPr>
        <w:t xml:space="preserve">développement </w:t>
      </w:r>
      <w:r w:rsidR="004D0319" w:rsidRPr="005C014A">
        <w:rPr>
          <w:rFonts w:cs="Calibri"/>
        </w:rPr>
        <w:t>(</w:t>
      </w:r>
      <w:r w:rsidRPr="005C014A">
        <w:rPr>
          <w:rFonts w:cs="Calibri"/>
        </w:rPr>
        <w:t>ou non</w:t>
      </w:r>
      <w:r w:rsidR="00987883" w:rsidRPr="005C014A">
        <w:rPr>
          <w:rFonts w:cs="Calibri"/>
        </w:rPr>
        <w:t>)</w:t>
      </w:r>
      <w:r w:rsidRPr="005C014A">
        <w:rPr>
          <w:rFonts w:cs="Calibri"/>
        </w:rPr>
        <w:t xml:space="preserve"> d</w:t>
      </w:r>
      <w:r w:rsidR="00987883" w:rsidRPr="005C014A">
        <w:rPr>
          <w:rFonts w:cs="Calibri"/>
        </w:rPr>
        <w:t>u</w:t>
      </w:r>
      <w:r w:rsidRPr="005C014A">
        <w:rPr>
          <w:rFonts w:cs="Calibri"/>
        </w:rPr>
        <w:t xml:space="preserve"> figuier.</w:t>
      </w:r>
    </w:p>
    <w:p w14:paraId="06CEE2DE" w14:textId="77777777" w:rsidR="008F0E99" w:rsidRPr="005C014A" w:rsidRDefault="008F0E99" w:rsidP="00172FB7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- </w:t>
      </w:r>
      <w:r w:rsidRPr="005C014A">
        <w:rPr>
          <w:rFonts w:cs="Calibri"/>
          <w:b/>
          <w:u w:val="single"/>
        </w:rPr>
        <w:t>Donner sa chance au figuier</w:t>
      </w:r>
      <w:r w:rsidRPr="005C014A">
        <w:rPr>
          <w:rFonts w:cs="Calibri"/>
          <w:b/>
        </w:rPr>
        <w:t xml:space="preserve"> :</w:t>
      </w:r>
      <w:r w:rsidRPr="005C014A">
        <w:rPr>
          <w:rFonts w:cs="Calibri"/>
        </w:rPr>
        <w:t xml:space="preserve"> avec une année de plus, </w:t>
      </w:r>
      <w:r w:rsidR="00987883" w:rsidRPr="005C014A">
        <w:rPr>
          <w:rFonts w:cs="Calibri"/>
        </w:rPr>
        <w:t>on</w:t>
      </w:r>
      <w:r w:rsidRPr="005C014A">
        <w:rPr>
          <w:rFonts w:cs="Calibri"/>
        </w:rPr>
        <w:t xml:space="preserve"> pourrait peut-être s’y abriter en cas de chaleur ou de pluie, le figuier pourrait produire de beaux fruits et </w:t>
      </w:r>
      <w:r w:rsidR="00987883" w:rsidRPr="005C014A">
        <w:rPr>
          <w:rFonts w:cs="Calibri"/>
        </w:rPr>
        <w:t>on</w:t>
      </w:r>
      <w:r w:rsidRPr="005C014A">
        <w:rPr>
          <w:rFonts w:cs="Calibri"/>
        </w:rPr>
        <w:t xml:space="preserve"> pourrait même en offrir à d’autres…</w:t>
      </w:r>
      <w:r w:rsidR="00640805" w:rsidRPr="005C014A">
        <w:rPr>
          <w:rFonts w:cs="Calibri"/>
        </w:rPr>
        <w:t xml:space="preserve"> </w:t>
      </w:r>
      <w:r w:rsidR="00987883" w:rsidRPr="005C014A">
        <w:rPr>
          <w:rFonts w:cs="Calibri"/>
        </w:rPr>
        <w:t>Et pourquoi ne pas se mettre à l’ombre du figuier pour y étudier des textes de la Torah ?</w:t>
      </w:r>
    </w:p>
    <w:p w14:paraId="49E20995" w14:textId="77777777" w:rsidR="00640805" w:rsidRPr="005C014A" w:rsidRDefault="00640805" w:rsidP="008A74E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7F967609" w14:textId="77777777" w:rsidR="00640805" w:rsidRPr="008579DE" w:rsidRDefault="00640805" w:rsidP="00640805">
      <w:pPr>
        <w:pStyle w:val="Paragraphedeliste"/>
        <w:widowControl w:val="0"/>
        <w:numPr>
          <w:ilvl w:val="0"/>
          <w:numId w:val="1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8579DE">
        <w:rPr>
          <w:rFonts w:cs="Calibri"/>
        </w:rPr>
        <w:t>L’IDR fait relire ce qui a été not</w:t>
      </w:r>
      <w:r w:rsidR="00987883" w:rsidRPr="008579DE">
        <w:rPr>
          <w:rFonts w:cs="Calibri"/>
        </w:rPr>
        <w:t>é</w:t>
      </w:r>
      <w:r w:rsidRPr="008579DE">
        <w:rPr>
          <w:rFonts w:cs="Calibri"/>
        </w:rPr>
        <w:t xml:space="preserve"> dans la colonne “</w:t>
      </w:r>
      <w:r w:rsidR="00987883" w:rsidRPr="008579DE">
        <w:rPr>
          <w:rFonts w:cs="Calibri"/>
        </w:rPr>
        <w:t>D</w:t>
      </w:r>
      <w:r w:rsidRPr="008579DE">
        <w:rPr>
          <w:rFonts w:cs="Calibri"/>
        </w:rPr>
        <w:t>onner sa chance au figiuer”.</w:t>
      </w:r>
    </w:p>
    <w:p w14:paraId="2729BE6A" w14:textId="77777777" w:rsidR="009C01D8" w:rsidRPr="008579DE" w:rsidRDefault="00640805" w:rsidP="00522666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8579DE">
        <w:rPr>
          <w:rFonts w:cs="Calibri"/>
        </w:rPr>
        <w:t>L’IDR poursuit : «</w:t>
      </w:r>
      <w:r w:rsidRPr="008579DE">
        <w:rPr>
          <w:rFonts w:ascii="Helvetica" w:hAnsi="Helvetica" w:cs="Helvetica"/>
          <w:sz w:val="26"/>
          <w:szCs w:val="26"/>
          <w:shd w:val="clear" w:color="auto" w:fill="FFFFFF"/>
        </w:rPr>
        <w:t xml:space="preserve"> </w:t>
      </w:r>
      <w:r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Donner sa chance au figuier, c’est lui laisser </w:t>
      </w:r>
      <w:r w:rsidR="00987883"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une possibilité </w:t>
      </w:r>
      <w:r w:rsidRPr="008579DE">
        <w:rPr>
          <w:rFonts w:asciiTheme="minorHAnsi" w:hAnsiTheme="minorHAnsi" w:cstheme="minorHAnsi"/>
          <w:i/>
          <w:iCs/>
          <w:shd w:val="clear" w:color="auto" w:fill="FFFFFF"/>
        </w:rPr>
        <w:t>de s’épanouir</w:t>
      </w:r>
      <w:r w:rsidR="009C2E33" w:rsidRPr="008579DE">
        <w:rPr>
          <w:rFonts w:asciiTheme="minorHAnsi" w:hAnsiTheme="minorHAnsi" w:cstheme="minorHAnsi"/>
          <w:i/>
          <w:iCs/>
          <w:shd w:val="clear" w:color="auto" w:fill="FFFFFF"/>
        </w:rPr>
        <w:t>, de porter du fruit et peut-être tellement de fruits qu’il sera même</w:t>
      </w:r>
      <w:r w:rsidR="00987883"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 envisageable</w:t>
      </w:r>
      <w:r w:rsidR="009C2E33"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 d</w:t>
      </w:r>
      <w:r w:rsidR="00FC47BE" w:rsidRPr="008579DE">
        <w:rPr>
          <w:rFonts w:asciiTheme="minorHAnsi" w:hAnsiTheme="minorHAnsi" w:cstheme="minorHAnsi"/>
          <w:i/>
          <w:iCs/>
          <w:shd w:val="clear" w:color="auto" w:fill="FFFFFF"/>
        </w:rPr>
        <w:t>’en</w:t>
      </w:r>
      <w:r w:rsidR="009C2E33"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 partager </w:t>
      </w:r>
      <w:r w:rsidR="00987883" w:rsidRPr="008579DE">
        <w:rPr>
          <w:rFonts w:asciiTheme="minorHAnsi" w:hAnsiTheme="minorHAnsi" w:cstheme="minorHAnsi"/>
          <w:i/>
          <w:iCs/>
          <w:shd w:val="clear" w:color="auto" w:fill="FFFFFF"/>
        </w:rPr>
        <w:t>avec</w:t>
      </w:r>
      <w:r w:rsidR="00A30C87" w:rsidRPr="008579DE">
        <w:rPr>
          <w:rFonts w:asciiTheme="minorHAnsi" w:hAnsiTheme="minorHAnsi" w:cstheme="minorHAnsi"/>
          <w:i/>
          <w:iCs/>
          <w:shd w:val="clear" w:color="auto" w:fill="FFFFFF"/>
        </w:rPr>
        <w:t xml:space="preserve"> d’autres.</w:t>
      </w:r>
    </w:p>
    <w:p w14:paraId="4D687F61" w14:textId="77777777" w:rsidR="0091053F" w:rsidRPr="008579DE" w:rsidRDefault="00A30C87" w:rsidP="009C01D8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  <w:i/>
          <w:iCs/>
        </w:rPr>
      </w:pPr>
      <w:r w:rsidRPr="008579DE">
        <w:rPr>
          <w:rFonts w:cs="Calibri"/>
          <w:i/>
          <w:iCs/>
        </w:rPr>
        <w:t>Chacun d’entre nous est différent et riche de talents. Parfois, nous ne sommes pas prêts à “porter du fruit” tout de suite</w:t>
      </w:r>
      <w:r w:rsidR="005842ED" w:rsidRPr="008579DE">
        <w:rPr>
          <w:rFonts w:cs="Calibri"/>
          <w:i/>
          <w:iCs/>
        </w:rPr>
        <w:t>.</w:t>
      </w:r>
    </w:p>
    <w:p w14:paraId="4A3B4077" w14:textId="31D426D4" w:rsidR="00A30C87" w:rsidRPr="008579DE" w:rsidRDefault="00A30C87" w:rsidP="009C01D8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8579DE">
        <w:rPr>
          <w:rFonts w:cs="Calibri"/>
          <w:i/>
          <w:iCs/>
        </w:rPr>
        <w:t>Nous</w:t>
      </w:r>
      <w:r w:rsidRPr="008579DE">
        <w:rPr>
          <w:rFonts w:cs="Calibri"/>
        </w:rPr>
        <w:t xml:space="preserve"> </w:t>
      </w:r>
      <w:r w:rsidRPr="008579DE">
        <w:rPr>
          <w:rFonts w:cs="Calibri"/>
          <w:i/>
          <w:iCs/>
        </w:rPr>
        <w:t>manquons de confiance en nous-mêmes</w:t>
      </w:r>
      <w:r w:rsidR="00CE0684" w:rsidRPr="008579DE">
        <w:rPr>
          <w:rFonts w:cs="Calibri"/>
          <w:i/>
          <w:iCs/>
        </w:rPr>
        <w:t>.</w:t>
      </w:r>
      <w:r w:rsidRPr="008579DE">
        <w:rPr>
          <w:rFonts w:cs="Calibri"/>
          <w:i/>
          <w:iCs/>
        </w:rPr>
        <w:t xml:space="preserve"> Nous avons besoin de temps</w:t>
      </w:r>
      <w:r w:rsidR="00522666" w:rsidRPr="008579DE">
        <w:rPr>
          <w:rFonts w:cs="Calibri"/>
          <w:i/>
          <w:iCs/>
        </w:rPr>
        <w:t>. Avec l’aide et la confiance que les autres peuvent nous accorder, nous</w:t>
      </w:r>
      <w:r w:rsidR="00FC47BE" w:rsidRPr="008579DE">
        <w:rPr>
          <w:rFonts w:cs="Calibri"/>
          <w:i/>
          <w:iCs/>
        </w:rPr>
        <w:t xml:space="preserve"> devenons</w:t>
      </w:r>
      <w:r w:rsidR="00522666" w:rsidRPr="008579DE">
        <w:rPr>
          <w:rFonts w:cs="Calibri"/>
          <w:i/>
          <w:iCs/>
        </w:rPr>
        <w:t xml:space="preserve"> capables de donner le meilleur de nous-mêmes.</w:t>
      </w:r>
      <w:r w:rsidR="00AF156B" w:rsidRPr="008579DE">
        <w:rPr>
          <w:rFonts w:cs="Calibri"/>
          <w:i/>
          <w:iCs/>
        </w:rPr>
        <w:t xml:space="preserve"> »</w:t>
      </w:r>
      <w:r w:rsidR="00FD2C1A" w:rsidRPr="008579DE">
        <w:rPr>
          <w:rFonts w:cs="Calibri"/>
        </w:rPr>
        <w:t xml:space="preserve"> </w:t>
      </w:r>
    </w:p>
    <w:p w14:paraId="5E24DF2F" w14:textId="6F223E96" w:rsidR="009C2E33" w:rsidRPr="005C014A" w:rsidRDefault="009C2E33" w:rsidP="009C2E33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15" w:name="_Hlk90569904"/>
      <w:r w:rsidRPr="005C014A">
        <w:rPr>
          <w:rFonts w:cs="Calibri"/>
        </w:rPr>
        <w:t xml:space="preserve">L’IDR demande aux élèves : </w:t>
      </w:r>
      <w:bookmarkStart w:id="16" w:name="_Hlk92468313"/>
      <w:bookmarkStart w:id="17" w:name="_Hlk90569995"/>
      <w:r w:rsidRPr="005C014A">
        <w:rPr>
          <w:rFonts w:cs="Calibri"/>
        </w:rPr>
        <w:t xml:space="preserve">« </w:t>
      </w:r>
      <w:bookmarkEnd w:id="16"/>
      <w:r w:rsidRPr="005C014A">
        <w:rPr>
          <w:rFonts w:cs="Calibri"/>
        </w:rPr>
        <w:t>Et vous, connaissez-vous des</w:t>
      </w:r>
      <w:bookmarkEnd w:id="17"/>
      <w:r w:rsidR="00522666" w:rsidRPr="005C014A">
        <w:rPr>
          <w:rFonts w:cs="Calibri"/>
        </w:rPr>
        <w:t xml:space="preserve"> personnes ou des associations qui portent </w:t>
      </w:r>
      <w:r w:rsidR="005C7600" w:rsidRPr="005C014A">
        <w:rPr>
          <w:rFonts w:cs="Calibri"/>
        </w:rPr>
        <w:t>l</w:t>
      </w:r>
      <w:r w:rsidR="00522666" w:rsidRPr="005C014A">
        <w:rPr>
          <w:rFonts w:cs="Calibri"/>
        </w:rPr>
        <w:t xml:space="preserve">e souci de laisser à chacun sa chance, de lui donner du temps pour l’aider à porter du fruit ? </w:t>
      </w:r>
      <w:bookmarkStart w:id="18" w:name="_Hlk92468332"/>
      <w:r w:rsidR="00522666" w:rsidRPr="005C014A">
        <w:rPr>
          <w:rFonts w:cs="Calibri"/>
        </w:rPr>
        <w:t>»</w:t>
      </w:r>
      <w:bookmarkEnd w:id="18"/>
      <w:r w:rsidR="004D4E1A">
        <w:rPr>
          <w:rFonts w:cs="Calibri"/>
        </w:rPr>
        <w:t xml:space="preserve"> </w:t>
      </w:r>
      <w:r w:rsidR="00FD2C1A" w:rsidRPr="00F67079">
        <w:rPr>
          <w:rFonts w:cs="Calibri"/>
        </w:rPr>
        <w:t>expression orale</w:t>
      </w:r>
    </w:p>
    <w:p w14:paraId="4792F2A1" w14:textId="77777777" w:rsidR="00FD2C1A" w:rsidRPr="005C014A" w:rsidRDefault="00FD2C1A" w:rsidP="00FD2C1A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</w:p>
    <w:bookmarkEnd w:id="15"/>
    <w:p w14:paraId="304F8BF7" w14:textId="02AF6B06" w:rsidR="00987883" w:rsidRPr="00F67079" w:rsidRDefault="0057693F" w:rsidP="00C567C8">
      <w:pPr>
        <w:pStyle w:val="Paragraphedeliste"/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F67079">
        <w:rPr>
          <w:rFonts w:cs="Calibri"/>
          <w:bCs/>
        </w:rPr>
        <w:t xml:space="preserve">L’IDR dit </w:t>
      </w:r>
      <w:r w:rsidR="004E7774" w:rsidRPr="00F67079">
        <w:rPr>
          <w:rFonts w:cs="Calibri"/>
          <w:bCs/>
        </w:rPr>
        <w:t>:</w:t>
      </w:r>
      <w:r w:rsidR="004E7774" w:rsidRPr="00F67079">
        <w:rPr>
          <w:rFonts w:cs="Calibri"/>
          <w:b/>
        </w:rPr>
        <w:t xml:space="preserve"> </w:t>
      </w:r>
      <w:r w:rsidR="00C567C8" w:rsidRPr="00F67079">
        <w:rPr>
          <w:rFonts w:cs="Calibri"/>
        </w:rPr>
        <w:t xml:space="preserve">« </w:t>
      </w:r>
      <w:r w:rsidR="00987883" w:rsidRPr="00F67079">
        <w:rPr>
          <w:rFonts w:cs="Calibri"/>
        </w:rPr>
        <w:t xml:space="preserve">Cette parabole peut </w:t>
      </w:r>
      <w:r w:rsidR="008A74E4" w:rsidRPr="00F67079">
        <w:rPr>
          <w:rFonts w:cs="Calibri"/>
        </w:rPr>
        <w:t xml:space="preserve">être une invitation à accepter </w:t>
      </w:r>
      <w:r w:rsidR="00987883" w:rsidRPr="00F67079">
        <w:rPr>
          <w:rFonts w:cs="Calibri"/>
        </w:rPr>
        <w:t xml:space="preserve">l’autre tel qu’il est, avec ses </w:t>
      </w:r>
      <w:r w:rsidRPr="00F67079">
        <w:rPr>
          <w:rFonts w:cs="Calibri"/>
        </w:rPr>
        <w:t xml:space="preserve">richesses et ses </w:t>
      </w:r>
      <w:r w:rsidR="00987883" w:rsidRPr="00F67079">
        <w:rPr>
          <w:rFonts w:cs="Calibri"/>
        </w:rPr>
        <w:t>diff</w:t>
      </w:r>
      <w:r w:rsidR="008A74E4" w:rsidRPr="00F67079">
        <w:rPr>
          <w:rFonts w:cs="Calibri"/>
        </w:rPr>
        <w:t>é</w:t>
      </w:r>
      <w:r w:rsidR="00987883" w:rsidRPr="00F67079">
        <w:rPr>
          <w:rFonts w:cs="Calibri"/>
        </w:rPr>
        <w:t>rences. Le figuier st</w:t>
      </w:r>
      <w:r w:rsidR="008A74E4" w:rsidRPr="00F67079">
        <w:rPr>
          <w:rFonts w:cs="Calibri"/>
        </w:rPr>
        <w:t>é</w:t>
      </w:r>
      <w:r w:rsidR="00987883" w:rsidRPr="00F67079">
        <w:rPr>
          <w:rFonts w:cs="Calibri"/>
        </w:rPr>
        <w:t xml:space="preserve">rile n’est </w:t>
      </w:r>
      <w:r w:rsidR="00C567C8" w:rsidRPr="00F67079">
        <w:rPr>
          <w:rFonts w:cs="Calibri"/>
        </w:rPr>
        <w:t xml:space="preserve">certainement </w:t>
      </w:r>
      <w:r w:rsidR="00987883" w:rsidRPr="00F67079">
        <w:rPr>
          <w:rFonts w:cs="Calibri"/>
        </w:rPr>
        <w:t>pas celui que l’on aurait envie d’avoir dans son vignoble</w:t>
      </w:r>
      <w:r w:rsidR="00C567C8" w:rsidRPr="00F67079">
        <w:rPr>
          <w:rFonts w:cs="Calibri"/>
        </w:rPr>
        <w:t>.</w:t>
      </w:r>
      <w:r w:rsidRPr="00F67079">
        <w:rPr>
          <w:rFonts w:cs="Calibri"/>
        </w:rPr>
        <w:t xml:space="preserve"> Mais quel bonheur, après lui avoir accordé du temps et de la confiance, de le voir porter du fruit </w:t>
      </w:r>
      <w:r w:rsidR="00F67079">
        <w:rPr>
          <w:rFonts w:cs="Calibri"/>
        </w:rPr>
        <w:t xml:space="preserve">,ou d’espérer de le voir porter du fruit </w:t>
      </w:r>
      <w:r w:rsidRPr="00F67079">
        <w:rPr>
          <w:rFonts w:cs="Calibri"/>
        </w:rPr>
        <w:t>?</w:t>
      </w:r>
      <w:r w:rsidR="00C567C8" w:rsidRPr="00F67079">
        <w:rPr>
          <w:rFonts w:cs="Calibri"/>
        </w:rPr>
        <w:t xml:space="preserve"> »</w:t>
      </w:r>
    </w:p>
    <w:p w14:paraId="76B9602A" w14:textId="77777777" w:rsidR="008509B0" w:rsidRPr="005C014A" w:rsidRDefault="008509B0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ascii="Arial" w:hAnsi="Arial" w:cs="Arial"/>
          <w:b/>
          <w:bCs/>
          <w:color w:val="232323"/>
          <w:sz w:val="54"/>
          <w:szCs w:val="54"/>
          <w:shd w:val="clear" w:color="auto" w:fill="FFFFFF"/>
        </w:rPr>
      </w:pPr>
    </w:p>
    <w:p w14:paraId="40AB1881" w14:textId="77777777" w:rsidR="008509B0" w:rsidRPr="005C014A" w:rsidRDefault="008509B0" w:rsidP="00FC7C29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ascii="Arial" w:hAnsi="Arial" w:cs="Arial"/>
          <w:b/>
          <w:bCs/>
          <w:color w:val="232323"/>
          <w:sz w:val="12"/>
          <w:szCs w:val="12"/>
          <w:shd w:val="clear" w:color="auto" w:fill="FFFFFF"/>
        </w:rPr>
      </w:pPr>
    </w:p>
    <w:p w14:paraId="7ED7E068" w14:textId="77777777" w:rsidR="008509B0" w:rsidRPr="005C014A" w:rsidRDefault="0048313F" w:rsidP="0048313F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bookmarkStart w:id="19" w:name="_Hlk89338535"/>
      <w:r w:rsidRPr="005C014A">
        <w:rPr>
          <w:rFonts w:cs="Calibri"/>
          <w:b/>
        </w:rPr>
        <w:t xml:space="preserve">STRUCTURATION </w:t>
      </w:r>
      <w:r w:rsidR="008A74E4" w:rsidRPr="005C014A">
        <w:rPr>
          <w:rFonts w:cs="Calibri"/>
          <w:b/>
        </w:rPr>
        <w:t>(20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3AC8E3ED" w14:textId="77777777" w:rsidR="00FD2C1A" w:rsidRPr="005C014A" w:rsidRDefault="0048313F" w:rsidP="004E7774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20" w:name="_Hlk89338379"/>
      <w:bookmarkStart w:id="21" w:name="_Hlk89338007"/>
      <w:bookmarkStart w:id="22" w:name="_Hlk89337654"/>
      <w:bookmarkEnd w:id="19"/>
      <w:r w:rsidRPr="005C014A">
        <w:rPr>
          <w:rFonts w:cs="Calibri"/>
        </w:rPr>
        <w:t>L’IDR</w:t>
      </w:r>
      <w:bookmarkEnd w:id="20"/>
      <w:bookmarkEnd w:id="21"/>
      <w:bookmarkEnd w:id="22"/>
      <w:r w:rsidR="004E7774" w:rsidRPr="005C014A">
        <w:rPr>
          <w:rFonts w:cs="Calibri"/>
        </w:rPr>
        <w:t xml:space="preserve"> fait écouter aux élèves le chant : “Ensemble et différents”. L’IDR demande ensuite aux élèves </w:t>
      </w:r>
      <w:r w:rsidR="008A74E4" w:rsidRPr="005C014A">
        <w:rPr>
          <w:rFonts w:cs="Calibri"/>
        </w:rPr>
        <w:t>s’ils se souviennent</w:t>
      </w:r>
      <w:r w:rsidR="00FD2C1A" w:rsidRPr="005C014A">
        <w:rPr>
          <w:rFonts w:cs="Calibri"/>
        </w:rPr>
        <w:t xml:space="preserve"> de ce chant (appris au CP ?)</w:t>
      </w:r>
    </w:p>
    <w:p w14:paraId="47DCD589" w14:textId="3D65A64F" w:rsidR="004E7774" w:rsidRPr="005C014A" w:rsidRDefault="00FD2C1A" w:rsidP="00FD2C1A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</w:rPr>
        <w:t>Q</w:t>
      </w:r>
      <w:r w:rsidR="004E7774" w:rsidRPr="005C014A">
        <w:rPr>
          <w:rFonts w:cs="Calibri"/>
        </w:rPr>
        <w:t>uel</w:t>
      </w:r>
      <w:r w:rsidR="008A74E4" w:rsidRPr="005C014A">
        <w:rPr>
          <w:rFonts w:cs="Calibri"/>
        </w:rPr>
        <w:t>s</w:t>
      </w:r>
      <w:r w:rsidR="004E7774" w:rsidRPr="005C014A">
        <w:rPr>
          <w:rFonts w:cs="Calibri"/>
        </w:rPr>
        <w:t xml:space="preserve"> lien</w:t>
      </w:r>
      <w:r w:rsidR="008A74E4" w:rsidRPr="005C014A">
        <w:rPr>
          <w:rFonts w:cs="Calibri"/>
        </w:rPr>
        <w:t>s</w:t>
      </w:r>
      <w:r w:rsidR="00F67079">
        <w:rPr>
          <w:rFonts w:cs="Calibri"/>
        </w:rPr>
        <w:t xml:space="preserve"> font-ils</w:t>
      </w:r>
      <w:r w:rsidR="004E7774" w:rsidRPr="005C014A">
        <w:rPr>
          <w:rFonts w:cs="Calibri"/>
        </w:rPr>
        <w:t xml:space="preserve"> entre ce chant et ce qui vient d’être partagé.</w:t>
      </w:r>
    </w:p>
    <w:p w14:paraId="7DF8CBD2" w14:textId="2DBE6F51" w:rsidR="008A74E4" w:rsidRPr="005C014A" w:rsidRDefault="004E7774" w:rsidP="008A74E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1440"/>
        <w:jc w:val="both"/>
        <w:rPr>
          <w:rFonts w:cs="Calibri"/>
        </w:rPr>
      </w:pPr>
      <w:r w:rsidRPr="005C014A">
        <w:rPr>
          <w:rFonts w:cs="Calibri"/>
          <w:b/>
          <w:u w:val="single"/>
        </w:rPr>
        <w:t>Réponse attendue</w:t>
      </w:r>
      <w:r w:rsidRPr="005C014A">
        <w:rPr>
          <w:rFonts w:cs="Calibri"/>
          <w:b/>
        </w:rPr>
        <w:t xml:space="preserve"> :</w:t>
      </w:r>
      <w:r w:rsidRPr="005C014A">
        <w:rPr>
          <w:rFonts w:cs="Calibri"/>
        </w:rPr>
        <w:t xml:space="preserve"> ce chant parle du vivre ensemble et de la richesse d’être différent. </w:t>
      </w:r>
    </w:p>
    <w:p w14:paraId="4CB03C70" w14:textId="7DC14000" w:rsidR="00174A04" w:rsidRPr="005C014A" w:rsidRDefault="00174A04" w:rsidP="008A74E4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dit : « Dans le context</w:t>
      </w:r>
      <w:r w:rsidR="008A74E4" w:rsidRPr="005C014A">
        <w:rPr>
          <w:rFonts w:cs="Calibri"/>
        </w:rPr>
        <w:t>e</w:t>
      </w:r>
      <w:r w:rsidRPr="005C014A">
        <w:rPr>
          <w:rFonts w:cs="Calibri"/>
        </w:rPr>
        <w:t xml:space="preserve"> de la semaine du goût, nous allons composer ensemble une recette : celle du vivre ensemble et différent ».</w:t>
      </w:r>
    </w:p>
    <w:p w14:paraId="200B65FD" w14:textId="77777777" w:rsidR="00CE3A72" w:rsidRPr="005C014A" w:rsidRDefault="00174A04" w:rsidP="00CE3A72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invente avec les élèves une recette</w:t>
      </w:r>
      <w:r w:rsidR="008A74E4" w:rsidRPr="005C014A">
        <w:rPr>
          <w:rFonts w:cs="Calibri"/>
        </w:rPr>
        <w:t xml:space="preserve"> (cf. modèle ci-dessous)</w:t>
      </w:r>
      <w:r w:rsidRPr="005C014A">
        <w:rPr>
          <w:rFonts w:cs="Calibri"/>
        </w:rPr>
        <w:t xml:space="preserve"> et la compl</w:t>
      </w:r>
      <w:r w:rsidR="008A74E4" w:rsidRPr="005C014A">
        <w:rPr>
          <w:rFonts w:cs="Calibri"/>
        </w:rPr>
        <w:t>è</w:t>
      </w:r>
      <w:r w:rsidRPr="005C014A">
        <w:rPr>
          <w:rFonts w:cs="Calibri"/>
        </w:rPr>
        <w:t xml:space="preserve">te au fur et à mesure </w:t>
      </w:r>
      <w:r w:rsidR="008A74E4" w:rsidRPr="005C014A">
        <w:rPr>
          <w:rFonts w:cs="Calibri"/>
        </w:rPr>
        <w:t xml:space="preserve">avec eux, </w:t>
      </w:r>
      <w:r w:rsidRPr="005C014A">
        <w:rPr>
          <w:rFonts w:cs="Calibri"/>
        </w:rPr>
        <w:t>au tableau :</w:t>
      </w:r>
    </w:p>
    <w:p w14:paraId="70545175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  <w:b/>
          <w:sz w:val="12"/>
          <w:szCs w:val="12"/>
          <w:u w:val="single"/>
        </w:rPr>
      </w:pPr>
    </w:p>
    <w:p w14:paraId="6DC5D855" w14:textId="79C14E6F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  <w:b/>
          <w:u w:val="single"/>
        </w:rPr>
        <w:t>Exemple</w:t>
      </w:r>
      <w:r w:rsidRPr="005C014A">
        <w:rPr>
          <w:rFonts w:cs="Calibri"/>
          <w:b/>
        </w:rPr>
        <w:t xml:space="preserve"> :</w:t>
      </w:r>
      <w:r w:rsidRPr="005C014A">
        <w:rPr>
          <w:rFonts w:cs="Calibri"/>
        </w:rPr>
        <w:t xml:space="preserve"> Pour donner le goût de vivre ensemble et différent :</w:t>
      </w:r>
    </w:p>
    <w:p w14:paraId="5A092532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  <w:b/>
        </w:rPr>
      </w:pPr>
      <w:r w:rsidRPr="005C014A">
        <w:rPr>
          <w:rFonts w:cs="Calibri"/>
          <w:b/>
        </w:rPr>
        <w:t xml:space="preserve">- </w:t>
      </w:r>
      <w:r w:rsidRPr="005C014A">
        <w:rPr>
          <w:rFonts w:cs="Calibri"/>
          <w:b/>
          <w:u w:val="single"/>
        </w:rPr>
        <w:t>Ingrédients</w:t>
      </w:r>
      <w:r w:rsidRPr="005C014A">
        <w:rPr>
          <w:rFonts w:cs="Calibri"/>
          <w:b/>
        </w:rPr>
        <w:t xml:space="preserve"> :</w:t>
      </w:r>
    </w:p>
    <w:p w14:paraId="2BE4D3CB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>* trois pincées de bonne humeur</w:t>
      </w:r>
    </w:p>
    <w:p w14:paraId="049DEA6B" w14:textId="77777777" w:rsidR="00174A04" w:rsidRPr="005C014A" w:rsidRDefault="008A74E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>*</w:t>
      </w:r>
      <w:r w:rsidR="00174A04" w:rsidRPr="005C014A">
        <w:rPr>
          <w:rFonts w:cs="Calibri"/>
        </w:rPr>
        <w:t xml:space="preserve"> deux pincées d</w:t>
      </w:r>
      <w:r w:rsidRPr="005C014A">
        <w:rPr>
          <w:rFonts w:cs="Calibri"/>
        </w:rPr>
        <w:t>e</w:t>
      </w:r>
      <w:r w:rsidR="00174A04" w:rsidRPr="005C014A">
        <w:rPr>
          <w:rFonts w:cs="Calibri"/>
        </w:rPr>
        <w:t xml:space="preserve"> respect des règles de vie</w:t>
      </w:r>
    </w:p>
    <w:p w14:paraId="3936ABEA" w14:textId="77777777" w:rsidR="00174A04" w:rsidRPr="005C014A" w:rsidRDefault="008A74E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 xml:space="preserve">* </w:t>
      </w:r>
      <w:r w:rsidR="00174A04" w:rsidRPr="005C014A">
        <w:rPr>
          <w:rFonts w:cs="Calibri"/>
        </w:rPr>
        <w:t>trois verres de bienveillance</w:t>
      </w:r>
    </w:p>
    <w:p w14:paraId="016E0DD2" w14:textId="77777777" w:rsidR="00174A04" w:rsidRPr="005C014A" w:rsidRDefault="008A74E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 xml:space="preserve">* </w:t>
      </w:r>
      <w:r w:rsidR="00174A04" w:rsidRPr="005C014A">
        <w:rPr>
          <w:rFonts w:cs="Calibri"/>
        </w:rPr>
        <w:t>….</w:t>
      </w:r>
    </w:p>
    <w:p w14:paraId="7614F4A6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  <w:sz w:val="12"/>
          <w:szCs w:val="12"/>
        </w:rPr>
      </w:pPr>
    </w:p>
    <w:p w14:paraId="1CFA6976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  <w:b/>
        </w:rPr>
      </w:pPr>
      <w:r w:rsidRPr="005C014A">
        <w:rPr>
          <w:rFonts w:cs="Calibri"/>
          <w:b/>
          <w:u w:val="single"/>
        </w:rPr>
        <w:t>Étapes</w:t>
      </w:r>
      <w:r w:rsidRPr="005C014A">
        <w:rPr>
          <w:rFonts w:cs="Calibri"/>
          <w:b/>
        </w:rPr>
        <w:t xml:space="preserve"> :</w:t>
      </w:r>
    </w:p>
    <w:p w14:paraId="4DAC9B20" w14:textId="77777777" w:rsidR="00174A04" w:rsidRPr="005C014A" w:rsidRDefault="00AF156B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>*</w:t>
      </w:r>
      <w:r w:rsidR="00174A04" w:rsidRPr="005C014A">
        <w:rPr>
          <w:rFonts w:cs="Calibri"/>
        </w:rPr>
        <w:t xml:space="preserve"> Verser dans un saladier…</w:t>
      </w:r>
    </w:p>
    <w:p w14:paraId="71C7EA7F" w14:textId="77777777" w:rsidR="00AF156B" w:rsidRPr="005C014A" w:rsidRDefault="00AF156B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>* …</w:t>
      </w:r>
    </w:p>
    <w:p w14:paraId="1D7BFC1B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  <w:sz w:val="12"/>
          <w:szCs w:val="12"/>
        </w:rPr>
      </w:pPr>
    </w:p>
    <w:p w14:paraId="388355ED" w14:textId="77777777" w:rsidR="00174A04" w:rsidRPr="005C014A" w:rsidRDefault="00174A04" w:rsidP="00174A0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ind w:left="720"/>
        <w:jc w:val="both"/>
        <w:rPr>
          <w:rFonts w:cs="Calibri"/>
        </w:rPr>
      </w:pPr>
      <w:r w:rsidRPr="005C014A">
        <w:rPr>
          <w:rFonts w:cs="Calibri"/>
        </w:rPr>
        <w:t xml:space="preserve">À déguster sans modération ! </w:t>
      </w:r>
    </w:p>
    <w:p w14:paraId="21842ED4" w14:textId="77777777" w:rsidR="00CE3A72" w:rsidRPr="005C014A" w:rsidRDefault="00CE3A72" w:rsidP="008A74E4">
      <w:pPr>
        <w:widowControl w:val="0"/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</w:p>
    <w:p w14:paraId="67054AAA" w14:textId="77777777" w:rsidR="00CE3A72" w:rsidRPr="005C014A" w:rsidRDefault="008A2701" w:rsidP="008A2701">
      <w:pPr>
        <w:widowControl w:val="0"/>
        <w:numPr>
          <w:ilvl w:val="0"/>
          <w:numId w:val="1"/>
        </w:numPr>
        <w:tabs>
          <w:tab w:val="left" w:pos="1729"/>
        </w:tabs>
        <w:autoSpaceDE w:val="0"/>
        <w:autoSpaceDN w:val="0"/>
        <w:spacing w:before="1" w:after="0" w:line="228" w:lineRule="auto"/>
        <w:ind w:right="-1"/>
        <w:rPr>
          <w:rFonts w:cs="Calibri"/>
          <w:b/>
        </w:rPr>
      </w:pPr>
      <w:r w:rsidRPr="005C014A">
        <w:rPr>
          <w:rFonts w:cs="Calibri"/>
          <w:b/>
        </w:rPr>
        <w:t>CONCLUSION (5</w:t>
      </w:r>
      <w:r w:rsidRPr="005C014A">
        <w:rPr>
          <w:rFonts w:cs="Calibri"/>
          <w:b/>
          <w:spacing w:val="-6"/>
        </w:rPr>
        <w:t xml:space="preserve"> </w:t>
      </w:r>
      <w:r w:rsidRPr="005C014A">
        <w:rPr>
          <w:rFonts w:cs="Calibri"/>
          <w:b/>
        </w:rPr>
        <w:t>mn)</w:t>
      </w:r>
    </w:p>
    <w:p w14:paraId="29A69AB2" w14:textId="7FA9F8D7" w:rsidR="008A2701" w:rsidRPr="005C014A" w:rsidRDefault="008A2701" w:rsidP="00FE4A98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bookmarkStart w:id="23" w:name="_Hlk90570788"/>
      <w:r w:rsidRPr="005C014A">
        <w:rPr>
          <w:rFonts w:cs="Calibri"/>
        </w:rPr>
        <w:t xml:space="preserve">L’IDR conclut : </w:t>
      </w:r>
      <w:bookmarkStart w:id="24" w:name="_Hlk89338716"/>
      <w:r w:rsidRPr="005C014A">
        <w:rPr>
          <w:rFonts w:cs="Calibri"/>
        </w:rPr>
        <w:t>«</w:t>
      </w:r>
      <w:bookmarkEnd w:id="24"/>
      <w:r w:rsidRPr="005C014A">
        <w:rPr>
          <w:rFonts w:cs="Calibri"/>
        </w:rPr>
        <w:t xml:space="preserve"> Dans ce chapitre, nous avons </w:t>
      </w:r>
      <w:r w:rsidR="00A9092C" w:rsidRPr="005C014A">
        <w:rPr>
          <w:rFonts w:cs="Calibri"/>
        </w:rPr>
        <w:t xml:space="preserve">mis en </w:t>
      </w:r>
      <w:r w:rsidR="008A74E4" w:rsidRPr="005C014A">
        <w:rPr>
          <w:rFonts w:cs="Calibri"/>
        </w:rPr>
        <w:t>é</w:t>
      </w:r>
      <w:r w:rsidR="00955543" w:rsidRPr="005C014A">
        <w:rPr>
          <w:rFonts w:cs="Calibri"/>
        </w:rPr>
        <w:t>vidence l’importance du goût</w:t>
      </w:r>
      <w:r w:rsidR="008A74E4" w:rsidRPr="005C014A">
        <w:rPr>
          <w:rFonts w:cs="Calibri"/>
        </w:rPr>
        <w:t>.</w:t>
      </w:r>
      <w:r w:rsidR="00955543" w:rsidRPr="005C014A">
        <w:rPr>
          <w:rFonts w:cs="Calibri"/>
        </w:rPr>
        <w:t xml:space="preserve"> Nous avons parlé du goût de la figue</w:t>
      </w:r>
      <w:r w:rsidR="00AF156B" w:rsidRPr="005C014A">
        <w:rPr>
          <w:rFonts w:cs="Calibri"/>
        </w:rPr>
        <w:t>,</w:t>
      </w:r>
      <w:r w:rsidR="00955543" w:rsidRPr="005C014A">
        <w:rPr>
          <w:rFonts w:cs="Calibri"/>
        </w:rPr>
        <w:t xml:space="preserve"> mais </w:t>
      </w:r>
      <w:r w:rsidR="00CE0684" w:rsidRPr="005C014A">
        <w:rPr>
          <w:rFonts w:cs="Calibri"/>
        </w:rPr>
        <w:t>également</w:t>
      </w:r>
      <w:r w:rsidR="00955543" w:rsidRPr="005C014A">
        <w:rPr>
          <w:rFonts w:cs="Calibri"/>
        </w:rPr>
        <w:t xml:space="preserve"> du goût du travail bien fait, de la patience, de la </w:t>
      </w:r>
      <w:r w:rsidR="009C01D8" w:rsidRPr="00D10930">
        <w:rPr>
          <w:rFonts w:cs="Calibri"/>
        </w:rPr>
        <w:t>persévérance</w:t>
      </w:r>
      <w:r w:rsidR="00955543" w:rsidRPr="005C014A">
        <w:rPr>
          <w:rFonts w:cs="Calibri"/>
        </w:rPr>
        <w:t xml:space="preserve"> et de la </w:t>
      </w:r>
      <w:r w:rsidR="0072013C" w:rsidRPr="005C014A">
        <w:rPr>
          <w:rFonts w:cs="Calibri"/>
        </w:rPr>
        <w:t>confiance accordée</w:t>
      </w:r>
      <w:r w:rsidR="008A74E4" w:rsidRPr="005C014A">
        <w:rPr>
          <w:rFonts w:cs="Calibri"/>
        </w:rPr>
        <w:t xml:space="preserve">. </w:t>
      </w:r>
      <w:r w:rsidR="00955543" w:rsidRPr="005C014A">
        <w:rPr>
          <w:rFonts w:cs="Calibri"/>
        </w:rPr>
        <w:t>Enfin, nous avons compos</w:t>
      </w:r>
      <w:r w:rsidR="008A74E4" w:rsidRPr="005C014A">
        <w:rPr>
          <w:rFonts w:cs="Calibri"/>
        </w:rPr>
        <w:t>é</w:t>
      </w:r>
      <w:r w:rsidR="00955543" w:rsidRPr="005C014A">
        <w:rPr>
          <w:rFonts w:cs="Calibri"/>
        </w:rPr>
        <w:t xml:space="preserve"> ensemble une recette</w:t>
      </w:r>
      <w:r w:rsidR="008A74E4" w:rsidRPr="005C014A">
        <w:rPr>
          <w:rFonts w:cs="Calibri"/>
        </w:rPr>
        <w:t xml:space="preserve"> </w:t>
      </w:r>
      <w:r w:rsidR="00955543" w:rsidRPr="005C014A">
        <w:rPr>
          <w:rFonts w:cs="Calibri"/>
        </w:rPr>
        <w:t xml:space="preserve">: celle qui donne envie de goûter au vivre ensemble et </w:t>
      </w:r>
      <w:r w:rsidR="009C01D8" w:rsidRPr="005C014A">
        <w:rPr>
          <w:rFonts w:cs="Calibri"/>
        </w:rPr>
        <w:t>différent tout</w:t>
      </w:r>
      <w:r w:rsidR="00AF156B" w:rsidRPr="005C014A">
        <w:rPr>
          <w:rFonts w:cs="Calibri"/>
        </w:rPr>
        <w:t xml:space="preserve"> au long de l’année</w:t>
      </w:r>
      <w:r w:rsidR="00955543" w:rsidRPr="005C014A">
        <w:rPr>
          <w:rFonts w:cs="Calibri"/>
        </w:rPr>
        <w:t>.</w:t>
      </w:r>
      <w:r w:rsidR="008A74E4" w:rsidRPr="005C014A">
        <w:rPr>
          <w:rFonts w:cs="Calibri"/>
        </w:rPr>
        <w:t xml:space="preserve"> »</w:t>
      </w:r>
    </w:p>
    <w:bookmarkEnd w:id="23"/>
    <w:p w14:paraId="7789604C" w14:textId="498EF5A1" w:rsidR="008A2701" w:rsidRPr="00A959B3" w:rsidRDefault="008A2701" w:rsidP="00A959B3">
      <w:pPr>
        <w:pStyle w:val="Paragraphedeliste"/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A959B3">
        <w:t xml:space="preserve">L’IDR invite les élèves </w:t>
      </w:r>
      <w:r w:rsidR="00955543" w:rsidRPr="00A959B3">
        <w:t xml:space="preserve">à prendre leur cahier, à y noter la date, le titre de l’intervention et à y coller le </w:t>
      </w:r>
      <w:r w:rsidR="00955543" w:rsidRPr="00A959B3">
        <w:rPr>
          <w:b/>
        </w:rPr>
        <w:t>DE 2</w:t>
      </w:r>
      <w:r w:rsidR="00955543" w:rsidRPr="00A959B3">
        <w:t>. Il fait ensuite entourer dans la grille des mots mêlés</w:t>
      </w:r>
      <w:r w:rsidR="008A74E4" w:rsidRPr="00A959B3">
        <w:t>,</w:t>
      </w:r>
      <w:r w:rsidR="00955543" w:rsidRPr="00A959B3">
        <w:t xml:space="preserve"> les mots du jour</w:t>
      </w:r>
      <w:r w:rsidR="00A959B3" w:rsidRPr="00A959B3">
        <w:t xml:space="preserve"> avec une autre couleur</w:t>
      </w:r>
      <w:r w:rsidR="00955543" w:rsidRPr="00A959B3">
        <w:t>. Et enfin, il peut faire recopier la recette composée ensemble</w:t>
      </w:r>
      <w:r w:rsidR="00C567C8" w:rsidRPr="00A959B3">
        <w:t>, ainsi que la conclusion.</w:t>
      </w:r>
    </w:p>
    <w:p w14:paraId="6C40484E" w14:textId="27130364" w:rsidR="008A2701" w:rsidRPr="005C014A" w:rsidRDefault="008A2701" w:rsidP="008A270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 xml:space="preserve">L’IDR distribue le </w:t>
      </w:r>
      <w:r w:rsidRPr="005C014A">
        <w:rPr>
          <w:rFonts w:cs="Calibri"/>
          <w:b/>
        </w:rPr>
        <w:t>DP</w:t>
      </w:r>
      <w:r w:rsidRPr="005C014A">
        <w:rPr>
          <w:rFonts w:cs="Calibri"/>
        </w:rPr>
        <w:t xml:space="preserve"> et invite les élèves à le coller dans le</w:t>
      </w:r>
      <w:r w:rsidR="008A74E4" w:rsidRPr="005C014A">
        <w:rPr>
          <w:rFonts w:cs="Calibri"/>
        </w:rPr>
        <w:t>ur</w:t>
      </w:r>
      <w:r w:rsidRPr="005C014A">
        <w:rPr>
          <w:rFonts w:cs="Calibri"/>
        </w:rPr>
        <w:t xml:space="preserve"> cahier.</w:t>
      </w:r>
    </w:p>
    <w:p w14:paraId="7922CC8C" w14:textId="77777777" w:rsidR="008509B0" w:rsidRPr="005C014A" w:rsidRDefault="008A2701" w:rsidP="008A2701">
      <w:pPr>
        <w:widowControl w:val="0"/>
        <w:numPr>
          <w:ilvl w:val="1"/>
          <w:numId w:val="1"/>
        </w:numPr>
        <w:tabs>
          <w:tab w:val="left" w:pos="2844"/>
        </w:tabs>
        <w:autoSpaceDE w:val="0"/>
        <w:autoSpaceDN w:val="0"/>
        <w:spacing w:after="0" w:line="267" w:lineRule="exact"/>
        <w:jc w:val="both"/>
        <w:rPr>
          <w:rFonts w:cs="Calibri"/>
        </w:rPr>
      </w:pPr>
      <w:r w:rsidRPr="005C014A">
        <w:rPr>
          <w:rFonts w:cs="Calibri"/>
        </w:rPr>
        <w:t>L’IDR remercie les élèves pour leur participation et les invite à montrer leur travail à leurs parents.</w:t>
      </w:r>
    </w:p>
    <w:sectPr w:rsidR="008509B0" w:rsidRPr="005C014A" w:rsidSect="001019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0E4E" w14:textId="77777777" w:rsidR="003C79AE" w:rsidRDefault="003C79AE" w:rsidP="00246AA1">
      <w:pPr>
        <w:spacing w:after="0" w:line="240" w:lineRule="auto"/>
      </w:pPr>
      <w:r>
        <w:separator/>
      </w:r>
    </w:p>
  </w:endnote>
  <w:endnote w:type="continuationSeparator" w:id="0">
    <w:p w14:paraId="32E99C40" w14:textId="77777777" w:rsidR="003C79AE" w:rsidRDefault="003C79AE" w:rsidP="00246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8E52" w14:textId="396FB62C" w:rsidR="00D4614E" w:rsidRDefault="002162DE" w:rsidP="00246AA1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70DF08F" wp14:editId="6CEC1F0A">
              <wp:simplePos x="0" y="0"/>
              <wp:positionH relativeFrom="page">
                <wp:posOffset>6660515</wp:posOffset>
              </wp:positionH>
              <wp:positionV relativeFrom="page">
                <wp:posOffset>9864725</wp:posOffset>
              </wp:positionV>
              <wp:extent cx="368300" cy="323850"/>
              <wp:effectExtent l="0" t="0" r="0" b="0"/>
              <wp:wrapNone/>
              <wp:docPr id="1" name="Rectangle : carré corné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32385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CD25266" w14:textId="7671153A" w:rsidR="00D4614E" w:rsidRDefault="0093676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 w:rsidR="00D4614E"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162DE" w:rsidRPr="002162DE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DF08F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Rectangle : carré corné 1" o:spid="_x0000_s1026" type="#_x0000_t65" style="position:absolute;margin-left:524.45pt;margin-top:776.75pt;width:29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" o:allowincell="f" adj="14135" strokecolor="gray" strokeweight=".25pt">
              <v:textbox>
                <w:txbxContent>
                  <w:p w14:paraId="3CD25266" w14:textId="7671153A" w:rsidR="00D4614E" w:rsidRDefault="00936765">
                    <w:pPr>
                      <w:jc w:val="center"/>
                    </w:pPr>
                    <w:r>
                      <w:fldChar w:fldCharType="begin"/>
                    </w:r>
                    <w:r w:rsidR="00D4614E">
                      <w:instrText>PAGE    \* MERGEFORMAT</w:instrText>
                    </w:r>
                    <w:r>
                      <w:fldChar w:fldCharType="separate"/>
                    </w:r>
                    <w:r w:rsidR="002162DE" w:rsidRPr="002162DE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4614E" w:rsidRPr="00246AA1">
      <w:t xml:space="preserve"> </w:t>
    </w:r>
    <w:r w:rsidR="00D4614E">
      <w:rPr>
        <w:sz w:val="20"/>
        <w:szCs w:val="20"/>
      </w:rPr>
      <w:t xml:space="preserve">Direction de l’Enseignement de la Religion Catholique - 15 rue des </w:t>
    </w:r>
    <w:r w:rsidR="00D4614E" w:rsidRPr="000C0D5B">
      <w:rPr>
        <w:rFonts w:cs="Calibri"/>
        <w:sz w:val="20"/>
        <w:szCs w:val="20"/>
      </w:rPr>
      <w:t>É</w:t>
    </w:r>
    <w:r w:rsidR="00D4614E">
      <w:rPr>
        <w:sz w:val="20"/>
        <w:szCs w:val="20"/>
      </w:rPr>
      <w:t>crivains 67000 STRASBOURG</w:t>
    </w:r>
  </w:p>
  <w:p w14:paraId="30678927" w14:textId="77777777" w:rsidR="00D4614E" w:rsidRDefault="00D461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3345" w14:textId="77777777" w:rsidR="003C79AE" w:rsidRDefault="003C79AE" w:rsidP="00246AA1">
      <w:pPr>
        <w:spacing w:after="0" w:line="240" w:lineRule="auto"/>
      </w:pPr>
      <w:r>
        <w:separator/>
      </w:r>
    </w:p>
  </w:footnote>
  <w:footnote w:type="continuationSeparator" w:id="0">
    <w:p w14:paraId="545B3F9F" w14:textId="77777777" w:rsidR="003C79AE" w:rsidRDefault="003C79AE" w:rsidP="00246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7E2B" w14:textId="77777777" w:rsidR="00D4614E" w:rsidRPr="000C0D5B" w:rsidRDefault="00D4614E" w:rsidP="000C0D5B">
    <w:pPr>
      <w:pStyle w:val="En-tte"/>
      <w:tabs>
        <w:tab w:val="clear" w:pos="4536"/>
      </w:tabs>
      <w:rPr>
        <w:rFonts w:ascii="Calibri Light" w:eastAsia="Times New Roman" w:hAnsi="Calibri Light"/>
        <w:b/>
        <w:sz w:val="24"/>
        <w:szCs w:val="24"/>
      </w:rPr>
    </w:pPr>
    <w:r w:rsidRPr="000C0D5B">
      <w:rPr>
        <w:rFonts w:ascii="Calibri Light" w:eastAsia="Times New Roman" w:hAnsi="Calibri Light"/>
        <w:b/>
        <w:sz w:val="28"/>
        <w:szCs w:val="28"/>
      </w:rPr>
      <w:t xml:space="preserve">2022 - Nouveaux programmes - Cycle </w:t>
    </w:r>
    <w:r>
      <w:rPr>
        <w:rFonts w:ascii="Calibri Light" w:eastAsia="Times New Roman" w:hAnsi="Calibri Light"/>
        <w:b/>
        <w:sz w:val="28"/>
        <w:szCs w:val="28"/>
      </w:rPr>
      <w:t>3</w:t>
    </w:r>
    <w:r>
      <w:rPr>
        <w:rFonts w:asciiTheme="majorHAnsi" w:eastAsiaTheme="majorEastAsia" w:hAnsiTheme="majorHAnsi" w:cstheme="majorBidi"/>
        <w:b/>
        <w:sz w:val="28"/>
        <w:szCs w:val="28"/>
      </w:rPr>
      <w:tab/>
    </w:r>
    <w:r w:rsidRPr="000C0D5B">
      <w:rPr>
        <w:rFonts w:ascii="Calibri Light" w:eastAsia="Times New Roman" w:hAnsi="Calibri Light"/>
        <w:b/>
        <w:sz w:val="28"/>
        <w:szCs w:val="28"/>
      </w:rPr>
      <w:t>Semaine du goût</w:t>
    </w:r>
  </w:p>
  <w:p w14:paraId="58A8276A" w14:textId="77777777" w:rsidR="00D4614E" w:rsidRPr="00B123D4" w:rsidRDefault="00D4614E" w:rsidP="00246AA1">
    <w:pPr>
      <w:pStyle w:val="En-tte"/>
      <w:tabs>
        <w:tab w:val="clear" w:pos="9072"/>
        <w:tab w:val="right" w:pos="9781"/>
      </w:tabs>
      <w:rPr>
        <w:b/>
        <w:sz w:val="28"/>
        <w:szCs w:val="28"/>
      </w:rPr>
    </w:pPr>
    <w:r w:rsidRPr="00E55C5F">
      <w:rPr>
        <w:b/>
        <w:sz w:val="24"/>
        <w:szCs w:val="24"/>
      </w:rPr>
      <w:tab/>
    </w:r>
    <w:r w:rsidRPr="00E55C5F">
      <w:rPr>
        <w:b/>
        <w:sz w:val="24"/>
        <w:szCs w:val="24"/>
      </w:rPr>
      <w:tab/>
    </w:r>
  </w:p>
  <w:p w14:paraId="45FCE7A6" w14:textId="77777777" w:rsidR="00D4614E" w:rsidRDefault="00D461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0212"/>
    <w:multiLevelType w:val="hybridMultilevel"/>
    <w:tmpl w:val="377E2598"/>
    <w:lvl w:ilvl="0" w:tplc="040C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 w15:restartNumberingAfterBreak="0">
    <w:nsid w:val="1F646B05"/>
    <w:multiLevelType w:val="hybridMultilevel"/>
    <w:tmpl w:val="D24425E4"/>
    <w:lvl w:ilvl="0" w:tplc="528633F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D2A13"/>
    <w:multiLevelType w:val="hybridMultilevel"/>
    <w:tmpl w:val="255453C6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93C4A1F"/>
    <w:multiLevelType w:val="hybridMultilevel"/>
    <w:tmpl w:val="9A589B78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562516B3"/>
    <w:multiLevelType w:val="hybridMultilevel"/>
    <w:tmpl w:val="0C3231F6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CE33F09"/>
    <w:multiLevelType w:val="hybridMultilevel"/>
    <w:tmpl w:val="D5386D7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CC60A0"/>
    <w:multiLevelType w:val="hybridMultilevel"/>
    <w:tmpl w:val="3A181BE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FA1E36"/>
    <w:multiLevelType w:val="hybridMultilevel"/>
    <w:tmpl w:val="764A600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5221DC"/>
    <w:multiLevelType w:val="hybridMultilevel"/>
    <w:tmpl w:val="7AC67A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82FF5"/>
    <w:multiLevelType w:val="hybridMultilevel"/>
    <w:tmpl w:val="4C024C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C3489"/>
    <w:multiLevelType w:val="hybridMultilevel"/>
    <w:tmpl w:val="694CF8C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5411498">
    <w:abstractNumId w:val="1"/>
  </w:num>
  <w:num w:numId="2" w16cid:durableId="866600332">
    <w:abstractNumId w:val="5"/>
  </w:num>
  <w:num w:numId="3" w16cid:durableId="1908034534">
    <w:abstractNumId w:val="7"/>
  </w:num>
  <w:num w:numId="4" w16cid:durableId="1488478569">
    <w:abstractNumId w:val="0"/>
  </w:num>
  <w:num w:numId="5" w16cid:durableId="1751929070">
    <w:abstractNumId w:val="3"/>
  </w:num>
  <w:num w:numId="6" w16cid:durableId="110786249">
    <w:abstractNumId w:val="4"/>
  </w:num>
  <w:num w:numId="7" w16cid:durableId="1665737088">
    <w:abstractNumId w:val="8"/>
  </w:num>
  <w:num w:numId="8" w16cid:durableId="354379903">
    <w:abstractNumId w:val="2"/>
  </w:num>
  <w:num w:numId="9" w16cid:durableId="604726117">
    <w:abstractNumId w:val="10"/>
  </w:num>
  <w:num w:numId="10" w16cid:durableId="1343166572">
    <w:abstractNumId w:val="9"/>
  </w:num>
  <w:num w:numId="11" w16cid:durableId="717124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A1"/>
    <w:rsid w:val="00006087"/>
    <w:rsid w:val="00020656"/>
    <w:rsid w:val="00025BB7"/>
    <w:rsid w:val="00052855"/>
    <w:rsid w:val="00062445"/>
    <w:rsid w:val="00064711"/>
    <w:rsid w:val="000716E9"/>
    <w:rsid w:val="00082A8B"/>
    <w:rsid w:val="00097B6B"/>
    <w:rsid w:val="000B05A0"/>
    <w:rsid w:val="000C0D5B"/>
    <w:rsid w:val="000E1AD5"/>
    <w:rsid w:val="000E40EF"/>
    <w:rsid w:val="001019FD"/>
    <w:rsid w:val="00113EB2"/>
    <w:rsid w:val="001257AB"/>
    <w:rsid w:val="0012776B"/>
    <w:rsid w:val="001455D6"/>
    <w:rsid w:val="00156E7F"/>
    <w:rsid w:val="0016486B"/>
    <w:rsid w:val="00172FB7"/>
    <w:rsid w:val="00174A04"/>
    <w:rsid w:val="00180053"/>
    <w:rsid w:val="00182F25"/>
    <w:rsid w:val="001D05A7"/>
    <w:rsid w:val="001D7215"/>
    <w:rsid w:val="001E3C29"/>
    <w:rsid w:val="001F3DF0"/>
    <w:rsid w:val="001F5EEA"/>
    <w:rsid w:val="002162DE"/>
    <w:rsid w:val="00246AA1"/>
    <w:rsid w:val="00255DAF"/>
    <w:rsid w:val="00274BC9"/>
    <w:rsid w:val="002934D5"/>
    <w:rsid w:val="00297788"/>
    <w:rsid w:val="002B6CCA"/>
    <w:rsid w:val="002E11C3"/>
    <w:rsid w:val="00345A0D"/>
    <w:rsid w:val="00345EEF"/>
    <w:rsid w:val="00364DA0"/>
    <w:rsid w:val="003C79AE"/>
    <w:rsid w:val="003E349F"/>
    <w:rsid w:val="003F1066"/>
    <w:rsid w:val="003F3D3B"/>
    <w:rsid w:val="004175B1"/>
    <w:rsid w:val="00426873"/>
    <w:rsid w:val="00445495"/>
    <w:rsid w:val="00451AEE"/>
    <w:rsid w:val="00482F18"/>
    <w:rsid w:val="0048313F"/>
    <w:rsid w:val="004841BD"/>
    <w:rsid w:val="00495331"/>
    <w:rsid w:val="004A7519"/>
    <w:rsid w:val="004C1A90"/>
    <w:rsid w:val="004C28C0"/>
    <w:rsid w:val="004D0319"/>
    <w:rsid w:val="004D4E1A"/>
    <w:rsid w:val="004E30FC"/>
    <w:rsid w:val="004E7774"/>
    <w:rsid w:val="004F1D86"/>
    <w:rsid w:val="00522666"/>
    <w:rsid w:val="00522D1A"/>
    <w:rsid w:val="00524BEC"/>
    <w:rsid w:val="005334BD"/>
    <w:rsid w:val="00560E5E"/>
    <w:rsid w:val="00564F34"/>
    <w:rsid w:val="0056799F"/>
    <w:rsid w:val="0057693F"/>
    <w:rsid w:val="00580C5E"/>
    <w:rsid w:val="005842ED"/>
    <w:rsid w:val="00593ADB"/>
    <w:rsid w:val="005C014A"/>
    <w:rsid w:val="005C7600"/>
    <w:rsid w:val="00624316"/>
    <w:rsid w:val="00640805"/>
    <w:rsid w:val="0065383A"/>
    <w:rsid w:val="00656328"/>
    <w:rsid w:val="00680595"/>
    <w:rsid w:val="006A54E0"/>
    <w:rsid w:val="006E1474"/>
    <w:rsid w:val="006F0440"/>
    <w:rsid w:val="006F2D5F"/>
    <w:rsid w:val="006F3115"/>
    <w:rsid w:val="00700A7E"/>
    <w:rsid w:val="0072013C"/>
    <w:rsid w:val="0073129B"/>
    <w:rsid w:val="00734912"/>
    <w:rsid w:val="00756A2E"/>
    <w:rsid w:val="00766599"/>
    <w:rsid w:val="00767B0F"/>
    <w:rsid w:val="00773E67"/>
    <w:rsid w:val="00790411"/>
    <w:rsid w:val="007924A5"/>
    <w:rsid w:val="00795DBC"/>
    <w:rsid w:val="007B489D"/>
    <w:rsid w:val="007C0968"/>
    <w:rsid w:val="007C53F1"/>
    <w:rsid w:val="007F4A86"/>
    <w:rsid w:val="008024CC"/>
    <w:rsid w:val="0081029D"/>
    <w:rsid w:val="0084457C"/>
    <w:rsid w:val="008509B0"/>
    <w:rsid w:val="008579DE"/>
    <w:rsid w:val="008813F5"/>
    <w:rsid w:val="008A2701"/>
    <w:rsid w:val="008A74E4"/>
    <w:rsid w:val="008B539D"/>
    <w:rsid w:val="008B6E0C"/>
    <w:rsid w:val="008C458F"/>
    <w:rsid w:val="008E008A"/>
    <w:rsid w:val="008E34ED"/>
    <w:rsid w:val="008F0E99"/>
    <w:rsid w:val="008F1927"/>
    <w:rsid w:val="008F457D"/>
    <w:rsid w:val="00904F68"/>
    <w:rsid w:val="00905389"/>
    <w:rsid w:val="0091053F"/>
    <w:rsid w:val="00936765"/>
    <w:rsid w:val="00941666"/>
    <w:rsid w:val="00951FE2"/>
    <w:rsid w:val="00955543"/>
    <w:rsid w:val="00960083"/>
    <w:rsid w:val="009636BB"/>
    <w:rsid w:val="009754E3"/>
    <w:rsid w:val="00986E05"/>
    <w:rsid w:val="00987883"/>
    <w:rsid w:val="009A23BB"/>
    <w:rsid w:val="009B0104"/>
    <w:rsid w:val="009C01D8"/>
    <w:rsid w:val="009C18FB"/>
    <w:rsid w:val="009C2E33"/>
    <w:rsid w:val="009C5AA1"/>
    <w:rsid w:val="009D5D38"/>
    <w:rsid w:val="009E06A1"/>
    <w:rsid w:val="009E6D79"/>
    <w:rsid w:val="009F16EF"/>
    <w:rsid w:val="009F1D39"/>
    <w:rsid w:val="00A00AE9"/>
    <w:rsid w:val="00A05496"/>
    <w:rsid w:val="00A14B12"/>
    <w:rsid w:val="00A30C87"/>
    <w:rsid w:val="00A40A4B"/>
    <w:rsid w:val="00A6205E"/>
    <w:rsid w:val="00A816AF"/>
    <w:rsid w:val="00A9092C"/>
    <w:rsid w:val="00A959B3"/>
    <w:rsid w:val="00AD1E62"/>
    <w:rsid w:val="00AF156B"/>
    <w:rsid w:val="00AF27D4"/>
    <w:rsid w:val="00AF4E27"/>
    <w:rsid w:val="00B122EA"/>
    <w:rsid w:val="00B15F5C"/>
    <w:rsid w:val="00B17B79"/>
    <w:rsid w:val="00B20B16"/>
    <w:rsid w:val="00B22959"/>
    <w:rsid w:val="00B22D38"/>
    <w:rsid w:val="00B40AEA"/>
    <w:rsid w:val="00B45B9C"/>
    <w:rsid w:val="00B85AC0"/>
    <w:rsid w:val="00BA724A"/>
    <w:rsid w:val="00BB0186"/>
    <w:rsid w:val="00BE7982"/>
    <w:rsid w:val="00BF5797"/>
    <w:rsid w:val="00C46401"/>
    <w:rsid w:val="00C470C3"/>
    <w:rsid w:val="00C5080F"/>
    <w:rsid w:val="00C552E3"/>
    <w:rsid w:val="00C567C8"/>
    <w:rsid w:val="00C64F86"/>
    <w:rsid w:val="00C80641"/>
    <w:rsid w:val="00C81349"/>
    <w:rsid w:val="00CC5898"/>
    <w:rsid w:val="00CC7189"/>
    <w:rsid w:val="00CD4739"/>
    <w:rsid w:val="00CE0684"/>
    <w:rsid w:val="00CE3A72"/>
    <w:rsid w:val="00CF6B7C"/>
    <w:rsid w:val="00D10930"/>
    <w:rsid w:val="00D2302E"/>
    <w:rsid w:val="00D4614E"/>
    <w:rsid w:val="00D830C2"/>
    <w:rsid w:val="00DA080C"/>
    <w:rsid w:val="00DC2C86"/>
    <w:rsid w:val="00DC6C6C"/>
    <w:rsid w:val="00DE2069"/>
    <w:rsid w:val="00DE7024"/>
    <w:rsid w:val="00DF1198"/>
    <w:rsid w:val="00DF3151"/>
    <w:rsid w:val="00E02AD7"/>
    <w:rsid w:val="00E24545"/>
    <w:rsid w:val="00E5086D"/>
    <w:rsid w:val="00E62811"/>
    <w:rsid w:val="00E86CAC"/>
    <w:rsid w:val="00EB1A03"/>
    <w:rsid w:val="00EC100B"/>
    <w:rsid w:val="00EC1E92"/>
    <w:rsid w:val="00ED412F"/>
    <w:rsid w:val="00EE4CC2"/>
    <w:rsid w:val="00F224C9"/>
    <w:rsid w:val="00F2600A"/>
    <w:rsid w:val="00F27EB1"/>
    <w:rsid w:val="00F438A7"/>
    <w:rsid w:val="00F5540E"/>
    <w:rsid w:val="00F67079"/>
    <w:rsid w:val="00F711F8"/>
    <w:rsid w:val="00F84671"/>
    <w:rsid w:val="00F957CD"/>
    <w:rsid w:val="00FA4B79"/>
    <w:rsid w:val="00FA4BA1"/>
    <w:rsid w:val="00FB4DC7"/>
    <w:rsid w:val="00FC47BE"/>
    <w:rsid w:val="00FC5E62"/>
    <w:rsid w:val="00FC7C29"/>
    <w:rsid w:val="00FD2C1A"/>
    <w:rsid w:val="00FE4A98"/>
    <w:rsid w:val="00FE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C5339"/>
  <w15:docId w15:val="{F6DFC3C0-28E0-40C6-92C6-E3A585D9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9FD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6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6AA1"/>
  </w:style>
  <w:style w:type="paragraph" w:styleId="Pieddepage">
    <w:name w:val="footer"/>
    <w:basedOn w:val="Normal"/>
    <w:link w:val="PieddepageCar"/>
    <w:uiPriority w:val="99"/>
    <w:unhideWhenUsed/>
    <w:rsid w:val="00246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6AA1"/>
  </w:style>
  <w:style w:type="paragraph" w:styleId="Paragraphedeliste">
    <w:name w:val="List Paragraph"/>
    <w:basedOn w:val="Normal"/>
    <w:uiPriority w:val="1"/>
    <w:qFormat/>
    <w:rsid w:val="00CC5898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B4DC7"/>
    <w:rPr>
      <w:b/>
      <w:bCs/>
    </w:rPr>
  </w:style>
  <w:style w:type="character" w:styleId="Accentuation">
    <w:name w:val="Emphasis"/>
    <w:basedOn w:val="Policepardfaut"/>
    <w:uiPriority w:val="20"/>
    <w:qFormat/>
    <w:rsid w:val="008509B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345A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5A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5A0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5A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5A0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5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5A0D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rsid w:val="00EB1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63A96-6813-446F-BAEC-C0AFA8CB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2428</Words>
  <Characters>13357</Characters>
  <Application>Microsoft Office Word</Application>
  <DocSecurity>0</DocSecurity>
  <Lines>111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/>
      <vt:lpstr>Intervention 1</vt:lpstr>
      <vt:lpstr>    Points de repères organisationnels</vt:lpstr>
      <vt:lpstr/>
      <vt:lpstr>Intervention 1</vt:lpstr>
      <vt:lpstr>Intervention 2</vt:lpstr>
      <vt:lpstr>    Points de repères organisationnels</vt:lpstr>
      <vt:lpstr>Intervention 2</vt:lpstr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SDEC Suivi</dc:creator>
  <cp:lastModifiedBy>SDEC.Béatrice S</cp:lastModifiedBy>
  <cp:revision>13</cp:revision>
  <dcterms:created xsi:type="dcterms:W3CDTF">2022-06-24T09:01:00Z</dcterms:created>
  <dcterms:modified xsi:type="dcterms:W3CDTF">2022-07-18T15:17:00Z</dcterms:modified>
</cp:coreProperties>
</file>